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3926" w:type="dxa"/>
        <w:tblInd w:w="5245" w:type="dxa"/>
        <w:tblLayout w:type="fixed"/>
        <w:tblLook w:val="0000" w:firstRow="0" w:lastRow="0" w:firstColumn="0" w:lastColumn="0" w:noHBand="0" w:noVBand="0"/>
      </w:tblPr>
      <w:tblGrid>
        <w:gridCol w:w="3926"/>
      </w:tblGrid>
      <w:tr w:rsidR="00306F8A" w14:paraId="04A81434" w14:textId="77777777" w:rsidTr="00B50B76">
        <w:trPr>
          <w:trHeight w:val="416"/>
        </w:trPr>
        <w:tc>
          <w:tcPr>
            <w:tcW w:w="3926" w:type="dxa"/>
            <w:tcBorders>
              <w:top w:val="nil"/>
              <w:left w:val="nil"/>
              <w:bottom w:val="nil"/>
              <w:right w:val="nil"/>
            </w:tcBorders>
            <w:shd w:val="clear" w:color="000000" w:fill="FFFFFF"/>
          </w:tcPr>
          <w:p w14:paraId="5EA1EA58" w14:textId="77777777" w:rsidR="00306F8A" w:rsidRPr="007B24E2" w:rsidRDefault="00306F8A" w:rsidP="00B50B76">
            <w:pPr>
              <w:widowControl w:val="0"/>
              <w:autoSpaceDE w:val="0"/>
              <w:autoSpaceDN w:val="0"/>
              <w:adjustRightInd w:val="0"/>
              <w:ind w:left="36"/>
              <w:rPr>
                <w:rFonts w:ascii="Calibri" w:hAnsi="Calibri" w:cs="Calibri"/>
                <w:sz w:val="22"/>
                <w:szCs w:val="22"/>
                <w:lang w:val="en-US"/>
              </w:rPr>
            </w:pPr>
            <w:r w:rsidRPr="007B24E2">
              <w:rPr>
                <w:rFonts w:ascii="Times New Roman CYR" w:hAnsi="Times New Roman CYR" w:cs="Times New Roman CYR"/>
                <w:b/>
                <w:bCs/>
              </w:rPr>
              <w:t xml:space="preserve">Приложение </w:t>
            </w:r>
          </w:p>
        </w:tc>
      </w:tr>
      <w:tr w:rsidR="00306F8A" w14:paraId="27BCF928" w14:textId="77777777" w:rsidTr="00B50B76">
        <w:trPr>
          <w:trHeight w:val="1"/>
        </w:trPr>
        <w:tc>
          <w:tcPr>
            <w:tcW w:w="3926" w:type="dxa"/>
            <w:tcBorders>
              <w:top w:val="nil"/>
              <w:left w:val="nil"/>
              <w:bottom w:val="nil"/>
              <w:right w:val="nil"/>
            </w:tcBorders>
            <w:shd w:val="clear" w:color="000000" w:fill="FFFFFF"/>
          </w:tcPr>
          <w:p w14:paraId="3F1BC763" w14:textId="77777777" w:rsidR="00306F8A" w:rsidRPr="007B24E2" w:rsidRDefault="00306F8A">
            <w:pPr>
              <w:widowControl w:val="0"/>
              <w:autoSpaceDE w:val="0"/>
              <w:autoSpaceDN w:val="0"/>
              <w:adjustRightInd w:val="0"/>
              <w:rPr>
                <w:rFonts w:ascii="Calibri" w:hAnsi="Calibri" w:cs="Calibri"/>
                <w:sz w:val="22"/>
                <w:szCs w:val="22"/>
                <w:lang w:val="en-US"/>
              </w:rPr>
            </w:pPr>
            <w:r w:rsidRPr="007B24E2">
              <w:rPr>
                <w:rFonts w:ascii="Times New Roman CYR" w:hAnsi="Times New Roman CYR" w:cs="Times New Roman CYR"/>
                <w:b/>
                <w:bCs/>
              </w:rPr>
              <w:t>к ППССЗ по специальности</w:t>
            </w:r>
          </w:p>
        </w:tc>
      </w:tr>
      <w:tr w:rsidR="00306F8A" w14:paraId="580A2D29" w14:textId="77777777" w:rsidTr="00B50B76">
        <w:trPr>
          <w:trHeight w:val="1"/>
        </w:trPr>
        <w:tc>
          <w:tcPr>
            <w:tcW w:w="3926" w:type="dxa"/>
            <w:tcBorders>
              <w:top w:val="nil"/>
              <w:left w:val="nil"/>
              <w:bottom w:val="nil"/>
              <w:right w:val="nil"/>
            </w:tcBorders>
            <w:shd w:val="clear" w:color="000000" w:fill="FFFFFF"/>
          </w:tcPr>
          <w:p w14:paraId="3A047506" w14:textId="38448A32" w:rsidR="00306F8A" w:rsidRPr="008769D0" w:rsidRDefault="002B53B6" w:rsidP="002B53B6">
            <w:pPr>
              <w:widowControl w:val="0"/>
              <w:tabs>
                <w:tab w:val="left" w:pos="720"/>
                <w:tab w:val="left" w:pos="1440"/>
              </w:tabs>
              <w:autoSpaceDE w:val="0"/>
              <w:autoSpaceDN w:val="0"/>
              <w:adjustRightInd w:val="0"/>
              <w:spacing w:after="200"/>
              <w:rPr>
                <w:b/>
              </w:rPr>
            </w:pPr>
            <w:r w:rsidRPr="002B53B6">
              <w:rPr>
                <w:b/>
                <w:lang w:val="en-US"/>
              </w:rPr>
              <w:t>31.02.0</w:t>
            </w:r>
            <w:r w:rsidR="008769D0">
              <w:rPr>
                <w:b/>
              </w:rPr>
              <w:t>3</w:t>
            </w:r>
            <w:r w:rsidRPr="002B53B6">
              <w:rPr>
                <w:b/>
                <w:lang w:val="en-US"/>
              </w:rPr>
              <w:t xml:space="preserve"> </w:t>
            </w:r>
            <w:r w:rsidR="008769D0">
              <w:rPr>
                <w:b/>
              </w:rPr>
              <w:t>Лабораторная диагнлстика</w:t>
            </w:r>
          </w:p>
        </w:tc>
      </w:tr>
    </w:tbl>
    <w:p w14:paraId="197370C3" w14:textId="77777777" w:rsidR="00306F8A" w:rsidRDefault="00306F8A">
      <w:pPr>
        <w:widowControl w:val="0"/>
        <w:autoSpaceDE w:val="0"/>
        <w:autoSpaceDN w:val="0"/>
        <w:adjustRightInd w:val="0"/>
        <w:spacing w:after="200"/>
        <w:rPr>
          <w:b/>
          <w:bCs/>
          <w:lang w:val="en-US"/>
        </w:rPr>
      </w:pPr>
    </w:p>
    <w:p w14:paraId="7CB9ADC5" w14:textId="77777777" w:rsidR="00306F8A" w:rsidRDefault="00306F8A">
      <w:pPr>
        <w:widowControl w:val="0"/>
        <w:autoSpaceDE w:val="0"/>
        <w:autoSpaceDN w:val="0"/>
        <w:adjustRightInd w:val="0"/>
        <w:spacing w:after="200"/>
        <w:rPr>
          <w:b/>
          <w:bCs/>
          <w:lang w:val="en-US"/>
        </w:rPr>
      </w:pPr>
    </w:p>
    <w:p w14:paraId="7A4C62F6" w14:textId="77777777" w:rsidR="00306F8A" w:rsidRPr="00162BF8" w:rsidRDefault="00306F8A">
      <w:pPr>
        <w:widowControl w:val="0"/>
        <w:autoSpaceDE w:val="0"/>
        <w:autoSpaceDN w:val="0"/>
        <w:adjustRightInd w:val="0"/>
        <w:spacing w:after="200"/>
        <w:rPr>
          <w:b/>
          <w:bCs/>
          <w:color w:val="FF0000"/>
          <w:vertAlign w:val="superscript"/>
          <w:lang w:val="en-US"/>
        </w:rPr>
      </w:pPr>
      <w:r>
        <w:rPr>
          <w:b/>
          <w:bCs/>
          <w:i/>
          <w:iCs/>
          <w:lang w:val="en-US"/>
        </w:rPr>
        <w:br/>
      </w:r>
    </w:p>
    <w:p w14:paraId="5F7D7612" w14:textId="77777777" w:rsidR="00306F8A" w:rsidRDefault="00306F8A">
      <w:pPr>
        <w:widowControl w:val="0"/>
        <w:autoSpaceDE w:val="0"/>
        <w:autoSpaceDN w:val="0"/>
        <w:adjustRightInd w:val="0"/>
        <w:spacing w:after="200"/>
        <w:jc w:val="center"/>
        <w:rPr>
          <w:b/>
          <w:bCs/>
          <w:i/>
          <w:iCs/>
          <w:sz w:val="22"/>
          <w:szCs w:val="22"/>
          <w:lang w:val="en-US"/>
        </w:rPr>
      </w:pPr>
    </w:p>
    <w:p w14:paraId="6B27705F" w14:textId="77777777" w:rsidR="00306F8A" w:rsidRDefault="00306F8A">
      <w:pPr>
        <w:widowControl w:val="0"/>
        <w:autoSpaceDE w:val="0"/>
        <w:autoSpaceDN w:val="0"/>
        <w:adjustRightInd w:val="0"/>
        <w:spacing w:after="200"/>
        <w:jc w:val="center"/>
        <w:rPr>
          <w:b/>
          <w:bCs/>
          <w:i/>
          <w:iCs/>
          <w:sz w:val="22"/>
          <w:szCs w:val="22"/>
          <w:lang w:val="en-US"/>
        </w:rPr>
      </w:pPr>
    </w:p>
    <w:p w14:paraId="630ED290" w14:textId="77777777" w:rsidR="00306F8A" w:rsidRDefault="00306F8A">
      <w:pPr>
        <w:widowControl w:val="0"/>
        <w:autoSpaceDE w:val="0"/>
        <w:autoSpaceDN w:val="0"/>
        <w:adjustRightInd w:val="0"/>
        <w:spacing w:after="200"/>
        <w:jc w:val="center"/>
        <w:rPr>
          <w:b/>
          <w:bCs/>
          <w:i/>
          <w:iCs/>
          <w:sz w:val="22"/>
          <w:szCs w:val="22"/>
          <w:lang w:val="en-US"/>
        </w:rPr>
      </w:pPr>
    </w:p>
    <w:p w14:paraId="4AB0C770" w14:textId="77777777" w:rsidR="00306F8A" w:rsidRDefault="00306F8A">
      <w:pPr>
        <w:widowControl w:val="0"/>
        <w:autoSpaceDE w:val="0"/>
        <w:autoSpaceDN w:val="0"/>
        <w:adjustRightInd w:val="0"/>
        <w:spacing w:after="200"/>
        <w:jc w:val="center"/>
        <w:rPr>
          <w:b/>
          <w:bCs/>
          <w:i/>
          <w:iCs/>
          <w:sz w:val="22"/>
          <w:szCs w:val="22"/>
          <w:lang w:val="en-US"/>
        </w:rPr>
      </w:pPr>
    </w:p>
    <w:p w14:paraId="7ADFE774" w14:textId="77777777" w:rsidR="00306F8A" w:rsidRDefault="00306F8A">
      <w:pPr>
        <w:widowControl w:val="0"/>
        <w:autoSpaceDE w:val="0"/>
        <w:autoSpaceDN w:val="0"/>
        <w:adjustRightInd w:val="0"/>
        <w:spacing w:after="200"/>
        <w:jc w:val="center"/>
        <w:rPr>
          <w:rFonts w:ascii="Times New Roman CYR" w:hAnsi="Times New Roman CYR" w:cs="Times New Roman CYR"/>
          <w:b/>
          <w:bCs/>
        </w:rPr>
      </w:pPr>
      <w:r>
        <w:rPr>
          <w:rFonts w:ascii="Times New Roman CYR" w:hAnsi="Times New Roman CYR" w:cs="Times New Roman CYR"/>
          <w:b/>
          <w:bCs/>
        </w:rPr>
        <w:t>РАБОЧАЯ ПРОГРАММА ОБЩЕОБРАЗОВАТЕЛЬНОЙ ДИСЦИПЛИНЫ</w:t>
      </w:r>
    </w:p>
    <w:p w14:paraId="7ABF5030" w14:textId="77777777" w:rsidR="00BB5309" w:rsidRPr="007B24E2" w:rsidRDefault="000016AE" w:rsidP="00BB5309">
      <w:pPr>
        <w:jc w:val="center"/>
        <w:rPr>
          <w:b/>
          <w:bCs/>
        </w:rPr>
      </w:pPr>
      <w:r w:rsidRPr="007B24E2">
        <w:rPr>
          <w:b/>
          <w:bCs/>
          <w:iCs/>
        </w:rPr>
        <w:t>ОД.</w:t>
      </w:r>
      <w:r w:rsidR="0089383A">
        <w:rPr>
          <w:b/>
          <w:bCs/>
          <w:iCs/>
        </w:rPr>
        <w:t xml:space="preserve">03 </w:t>
      </w:r>
      <w:r w:rsidR="0089383A" w:rsidRPr="007B24E2">
        <w:rPr>
          <w:b/>
          <w:bCs/>
        </w:rPr>
        <w:t>«</w:t>
      </w:r>
      <w:r w:rsidR="00BB5309" w:rsidRPr="007B24E2">
        <w:rPr>
          <w:b/>
          <w:bCs/>
        </w:rPr>
        <w:t xml:space="preserve">Иностранный язык» </w:t>
      </w:r>
    </w:p>
    <w:p w14:paraId="187435CE" w14:textId="77777777" w:rsidR="00306F8A" w:rsidRPr="00023661" w:rsidRDefault="00306F8A" w:rsidP="00023661">
      <w:pPr>
        <w:widowControl w:val="0"/>
        <w:autoSpaceDE w:val="0"/>
        <w:autoSpaceDN w:val="0"/>
        <w:adjustRightInd w:val="0"/>
        <w:jc w:val="center"/>
        <w:rPr>
          <w:b/>
          <w:bCs/>
          <w:i/>
          <w:iCs/>
          <w:u w:val="single"/>
        </w:rPr>
      </w:pPr>
    </w:p>
    <w:p w14:paraId="3D40D6C2" w14:textId="77777777" w:rsidR="00306F8A" w:rsidRPr="00707456" w:rsidRDefault="00306F8A">
      <w:pPr>
        <w:widowControl w:val="0"/>
        <w:autoSpaceDE w:val="0"/>
        <w:autoSpaceDN w:val="0"/>
        <w:adjustRightInd w:val="0"/>
        <w:spacing w:after="200"/>
        <w:rPr>
          <w:b/>
          <w:bCs/>
          <w:i/>
          <w:iCs/>
          <w:sz w:val="22"/>
          <w:szCs w:val="22"/>
        </w:rPr>
      </w:pPr>
    </w:p>
    <w:p w14:paraId="7B7BAFC8" w14:textId="77777777" w:rsidR="00306F8A" w:rsidRPr="00707456" w:rsidRDefault="00306F8A">
      <w:pPr>
        <w:widowControl w:val="0"/>
        <w:autoSpaceDE w:val="0"/>
        <w:autoSpaceDN w:val="0"/>
        <w:adjustRightInd w:val="0"/>
        <w:spacing w:after="200"/>
        <w:rPr>
          <w:b/>
          <w:bCs/>
          <w:i/>
          <w:iCs/>
          <w:sz w:val="22"/>
          <w:szCs w:val="22"/>
        </w:rPr>
      </w:pPr>
    </w:p>
    <w:p w14:paraId="53138DA8" w14:textId="77777777" w:rsidR="00306F8A" w:rsidRPr="00707456" w:rsidRDefault="00306F8A">
      <w:pPr>
        <w:widowControl w:val="0"/>
        <w:autoSpaceDE w:val="0"/>
        <w:autoSpaceDN w:val="0"/>
        <w:adjustRightInd w:val="0"/>
        <w:spacing w:after="200"/>
        <w:rPr>
          <w:b/>
          <w:bCs/>
          <w:i/>
          <w:iCs/>
          <w:sz w:val="22"/>
          <w:szCs w:val="22"/>
        </w:rPr>
      </w:pPr>
    </w:p>
    <w:p w14:paraId="302E4591" w14:textId="77777777" w:rsidR="00306F8A" w:rsidRPr="00707456" w:rsidRDefault="00306F8A">
      <w:pPr>
        <w:widowControl w:val="0"/>
        <w:autoSpaceDE w:val="0"/>
        <w:autoSpaceDN w:val="0"/>
        <w:adjustRightInd w:val="0"/>
        <w:spacing w:after="200"/>
        <w:rPr>
          <w:b/>
          <w:bCs/>
          <w:i/>
          <w:iCs/>
          <w:sz w:val="22"/>
          <w:szCs w:val="22"/>
        </w:rPr>
      </w:pPr>
    </w:p>
    <w:p w14:paraId="7A2F95DA" w14:textId="77777777" w:rsidR="00306F8A" w:rsidRPr="00707456" w:rsidRDefault="00306F8A">
      <w:pPr>
        <w:widowControl w:val="0"/>
        <w:autoSpaceDE w:val="0"/>
        <w:autoSpaceDN w:val="0"/>
        <w:adjustRightInd w:val="0"/>
        <w:spacing w:after="200"/>
        <w:rPr>
          <w:b/>
          <w:bCs/>
          <w:i/>
          <w:iCs/>
          <w:sz w:val="22"/>
          <w:szCs w:val="22"/>
        </w:rPr>
      </w:pPr>
    </w:p>
    <w:p w14:paraId="0E94C5A8" w14:textId="77777777" w:rsidR="00306F8A" w:rsidRPr="00707456" w:rsidRDefault="00306F8A">
      <w:pPr>
        <w:widowControl w:val="0"/>
        <w:autoSpaceDE w:val="0"/>
        <w:autoSpaceDN w:val="0"/>
        <w:adjustRightInd w:val="0"/>
        <w:spacing w:after="200"/>
        <w:rPr>
          <w:b/>
          <w:bCs/>
          <w:i/>
          <w:iCs/>
          <w:sz w:val="22"/>
          <w:szCs w:val="22"/>
        </w:rPr>
      </w:pPr>
    </w:p>
    <w:p w14:paraId="7C6F8270" w14:textId="77777777" w:rsidR="00306F8A" w:rsidRDefault="00306F8A">
      <w:pPr>
        <w:widowControl w:val="0"/>
        <w:autoSpaceDE w:val="0"/>
        <w:autoSpaceDN w:val="0"/>
        <w:adjustRightInd w:val="0"/>
        <w:spacing w:after="200"/>
        <w:rPr>
          <w:b/>
          <w:bCs/>
          <w:i/>
          <w:iCs/>
          <w:sz w:val="22"/>
          <w:szCs w:val="22"/>
        </w:rPr>
      </w:pPr>
    </w:p>
    <w:p w14:paraId="5CEBFCAB" w14:textId="77777777" w:rsidR="000016AE" w:rsidRDefault="000016AE">
      <w:pPr>
        <w:widowControl w:val="0"/>
        <w:autoSpaceDE w:val="0"/>
        <w:autoSpaceDN w:val="0"/>
        <w:adjustRightInd w:val="0"/>
        <w:spacing w:after="200"/>
        <w:rPr>
          <w:b/>
          <w:bCs/>
          <w:i/>
          <w:iCs/>
          <w:sz w:val="22"/>
          <w:szCs w:val="22"/>
        </w:rPr>
      </w:pPr>
    </w:p>
    <w:p w14:paraId="6449213B" w14:textId="77777777" w:rsidR="000016AE" w:rsidRDefault="000016AE">
      <w:pPr>
        <w:widowControl w:val="0"/>
        <w:autoSpaceDE w:val="0"/>
        <w:autoSpaceDN w:val="0"/>
        <w:adjustRightInd w:val="0"/>
        <w:spacing w:after="200"/>
        <w:rPr>
          <w:b/>
          <w:bCs/>
          <w:i/>
          <w:iCs/>
          <w:sz w:val="22"/>
          <w:szCs w:val="22"/>
        </w:rPr>
      </w:pPr>
    </w:p>
    <w:p w14:paraId="648CD0F6" w14:textId="77777777" w:rsidR="000016AE" w:rsidRDefault="000016AE">
      <w:pPr>
        <w:widowControl w:val="0"/>
        <w:autoSpaceDE w:val="0"/>
        <w:autoSpaceDN w:val="0"/>
        <w:adjustRightInd w:val="0"/>
        <w:spacing w:after="200"/>
        <w:rPr>
          <w:b/>
          <w:bCs/>
          <w:i/>
          <w:iCs/>
          <w:sz w:val="22"/>
          <w:szCs w:val="22"/>
        </w:rPr>
      </w:pPr>
    </w:p>
    <w:p w14:paraId="0939693A" w14:textId="77777777" w:rsidR="000016AE" w:rsidRDefault="000016AE">
      <w:pPr>
        <w:widowControl w:val="0"/>
        <w:autoSpaceDE w:val="0"/>
        <w:autoSpaceDN w:val="0"/>
        <w:adjustRightInd w:val="0"/>
        <w:spacing w:after="200"/>
        <w:rPr>
          <w:b/>
          <w:bCs/>
          <w:i/>
          <w:iCs/>
          <w:sz w:val="22"/>
          <w:szCs w:val="22"/>
        </w:rPr>
      </w:pPr>
    </w:p>
    <w:p w14:paraId="7A869335" w14:textId="77777777" w:rsidR="000016AE" w:rsidRDefault="000016AE">
      <w:pPr>
        <w:widowControl w:val="0"/>
        <w:autoSpaceDE w:val="0"/>
        <w:autoSpaceDN w:val="0"/>
        <w:adjustRightInd w:val="0"/>
        <w:spacing w:after="200"/>
        <w:rPr>
          <w:b/>
          <w:bCs/>
          <w:i/>
          <w:iCs/>
          <w:sz w:val="22"/>
          <w:szCs w:val="22"/>
        </w:rPr>
      </w:pPr>
    </w:p>
    <w:p w14:paraId="17CA60DA" w14:textId="77777777" w:rsidR="000016AE" w:rsidRDefault="000016AE">
      <w:pPr>
        <w:widowControl w:val="0"/>
        <w:autoSpaceDE w:val="0"/>
        <w:autoSpaceDN w:val="0"/>
        <w:adjustRightInd w:val="0"/>
        <w:spacing w:after="200"/>
        <w:rPr>
          <w:b/>
          <w:bCs/>
          <w:i/>
          <w:iCs/>
          <w:sz w:val="22"/>
          <w:szCs w:val="22"/>
        </w:rPr>
      </w:pPr>
    </w:p>
    <w:p w14:paraId="49F243C4" w14:textId="77777777" w:rsidR="000016AE" w:rsidRDefault="000016AE">
      <w:pPr>
        <w:widowControl w:val="0"/>
        <w:autoSpaceDE w:val="0"/>
        <w:autoSpaceDN w:val="0"/>
        <w:adjustRightInd w:val="0"/>
        <w:spacing w:after="200"/>
        <w:rPr>
          <w:b/>
          <w:bCs/>
          <w:i/>
          <w:iCs/>
          <w:sz w:val="22"/>
          <w:szCs w:val="22"/>
        </w:rPr>
      </w:pPr>
    </w:p>
    <w:p w14:paraId="6E1E955C" w14:textId="77777777" w:rsidR="000016AE" w:rsidRPr="00707456" w:rsidRDefault="000016AE">
      <w:pPr>
        <w:widowControl w:val="0"/>
        <w:autoSpaceDE w:val="0"/>
        <w:autoSpaceDN w:val="0"/>
        <w:adjustRightInd w:val="0"/>
        <w:spacing w:after="200"/>
        <w:rPr>
          <w:b/>
          <w:bCs/>
          <w:i/>
          <w:iCs/>
          <w:sz w:val="22"/>
          <w:szCs w:val="22"/>
        </w:rPr>
      </w:pPr>
    </w:p>
    <w:p w14:paraId="2654DE7D" w14:textId="77777777" w:rsidR="00A0052C" w:rsidRDefault="00A0052C">
      <w:pPr>
        <w:widowControl w:val="0"/>
        <w:autoSpaceDE w:val="0"/>
        <w:autoSpaceDN w:val="0"/>
        <w:adjustRightInd w:val="0"/>
        <w:spacing w:after="200"/>
        <w:jc w:val="center"/>
        <w:rPr>
          <w:b/>
          <w:bCs/>
          <w:sz w:val="22"/>
          <w:szCs w:val="22"/>
        </w:rPr>
      </w:pPr>
    </w:p>
    <w:p w14:paraId="20E822D3" w14:textId="77777777" w:rsidR="00A0052C" w:rsidRDefault="00A0052C">
      <w:pPr>
        <w:widowControl w:val="0"/>
        <w:autoSpaceDE w:val="0"/>
        <w:autoSpaceDN w:val="0"/>
        <w:adjustRightInd w:val="0"/>
        <w:spacing w:after="200"/>
        <w:jc w:val="center"/>
        <w:rPr>
          <w:b/>
          <w:bCs/>
          <w:sz w:val="22"/>
          <w:szCs w:val="22"/>
        </w:rPr>
      </w:pPr>
    </w:p>
    <w:p w14:paraId="26FE79C5" w14:textId="77777777" w:rsidR="00A0052C" w:rsidRDefault="00A0052C" w:rsidP="00B50B76">
      <w:pPr>
        <w:widowControl w:val="0"/>
        <w:autoSpaceDE w:val="0"/>
        <w:autoSpaceDN w:val="0"/>
        <w:adjustRightInd w:val="0"/>
        <w:spacing w:after="200"/>
        <w:rPr>
          <w:b/>
          <w:bCs/>
          <w:sz w:val="22"/>
          <w:szCs w:val="22"/>
        </w:rPr>
      </w:pPr>
    </w:p>
    <w:p w14:paraId="0B9241C0" w14:textId="77777777" w:rsidR="00306F8A" w:rsidRPr="00BB5309" w:rsidRDefault="009D2183">
      <w:pPr>
        <w:widowControl w:val="0"/>
        <w:autoSpaceDE w:val="0"/>
        <w:autoSpaceDN w:val="0"/>
        <w:adjustRightInd w:val="0"/>
        <w:spacing w:after="200"/>
        <w:jc w:val="center"/>
        <w:rPr>
          <w:b/>
          <w:bCs/>
          <w:sz w:val="22"/>
          <w:szCs w:val="22"/>
        </w:rPr>
      </w:pPr>
      <w:r>
        <w:rPr>
          <w:b/>
          <w:bCs/>
          <w:sz w:val="22"/>
          <w:szCs w:val="22"/>
        </w:rPr>
        <w:t>2025</w:t>
      </w:r>
      <w:r w:rsidR="00306F8A" w:rsidRPr="00BB5309">
        <w:rPr>
          <w:b/>
          <w:bCs/>
          <w:sz w:val="22"/>
          <w:szCs w:val="22"/>
        </w:rPr>
        <w:t xml:space="preserve"> </w:t>
      </w:r>
      <w:r w:rsidR="00306F8A">
        <w:rPr>
          <w:rFonts w:ascii="Times New Roman CYR" w:hAnsi="Times New Roman CYR" w:cs="Times New Roman CYR"/>
          <w:b/>
          <w:bCs/>
          <w:sz w:val="22"/>
          <w:szCs w:val="22"/>
        </w:rPr>
        <w:t>г.</w:t>
      </w:r>
      <w:r w:rsidR="00306F8A">
        <w:rPr>
          <w:rFonts w:ascii="Times New Roman CYR" w:hAnsi="Times New Roman CYR" w:cs="Times New Roman CYR"/>
          <w:b/>
          <w:bCs/>
          <w:sz w:val="22"/>
          <w:szCs w:val="22"/>
        </w:rPr>
        <w:br w:type="page"/>
      </w:r>
    </w:p>
    <w:p w14:paraId="7F7E0720" w14:textId="2B2FD4F2" w:rsidR="00306F8A" w:rsidRDefault="00306F8A">
      <w:pPr>
        <w:widowControl w:val="0"/>
        <w:autoSpaceDE w:val="0"/>
        <w:autoSpaceDN w:val="0"/>
        <w:adjustRightInd w:val="0"/>
        <w:spacing w:after="200"/>
        <w:jc w:val="center"/>
        <w:rPr>
          <w:rFonts w:ascii="Times New Roman CYR" w:hAnsi="Times New Roman CYR" w:cs="Times New Roman CYR"/>
          <w:b/>
          <w:bCs/>
          <w:i/>
          <w:iCs/>
        </w:rPr>
      </w:pPr>
      <w:r>
        <w:rPr>
          <w:rFonts w:ascii="Times New Roman CYR" w:hAnsi="Times New Roman CYR" w:cs="Times New Roman CYR"/>
          <w:b/>
          <w:bCs/>
          <w:i/>
          <w:iCs/>
        </w:rPr>
        <w:lastRenderedPageBreak/>
        <w:t>СОДЕРЖАНИЕ</w:t>
      </w:r>
    </w:p>
    <w:p w14:paraId="20E4528F" w14:textId="77777777" w:rsidR="00306F8A" w:rsidRPr="00293625" w:rsidRDefault="00306F8A">
      <w:pPr>
        <w:widowControl w:val="0"/>
        <w:autoSpaceDE w:val="0"/>
        <w:autoSpaceDN w:val="0"/>
        <w:adjustRightInd w:val="0"/>
        <w:spacing w:after="200"/>
        <w:rPr>
          <w:b/>
          <w:bCs/>
          <w:i/>
          <w:iCs/>
        </w:rPr>
      </w:pPr>
    </w:p>
    <w:tbl>
      <w:tblPr>
        <w:tblW w:w="10818" w:type="dxa"/>
        <w:tblInd w:w="108" w:type="dxa"/>
        <w:tblLayout w:type="fixed"/>
        <w:tblLook w:val="0000" w:firstRow="0" w:lastRow="0" w:firstColumn="0" w:lastColumn="0" w:noHBand="0" w:noVBand="0"/>
      </w:tblPr>
      <w:tblGrid>
        <w:gridCol w:w="8964"/>
        <w:gridCol w:w="1854"/>
      </w:tblGrid>
      <w:tr w:rsidR="00306F8A" w:rsidRPr="00707456" w14:paraId="7FC3861C" w14:textId="77777777" w:rsidTr="00B50B76">
        <w:trPr>
          <w:trHeight w:val="1"/>
        </w:trPr>
        <w:tc>
          <w:tcPr>
            <w:tcW w:w="8964" w:type="dxa"/>
            <w:tcBorders>
              <w:top w:val="nil"/>
              <w:left w:val="nil"/>
              <w:bottom w:val="nil"/>
              <w:right w:val="nil"/>
            </w:tcBorders>
            <w:shd w:val="clear" w:color="000000" w:fill="FFFFFF"/>
          </w:tcPr>
          <w:p w14:paraId="723FFC35" w14:textId="77777777" w:rsidR="00306F8A" w:rsidRPr="00707456" w:rsidRDefault="00306F8A" w:rsidP="00B50B76">
            <w:pPr>
              <w:widowControl w:val="0"/>
              <w:numPr>
                <w:ilvl w:val="0"/>
                <w:numId w:val="1"/>
              </w:numPr>
              <w:suppressAutoHyphens/>
              <w:autoSpaceDE w:val="0"/>
              <w:autoSpaceDN w:val="0"/>
              <w:adjustRightInd w:val="0"/>
              <w:spacing w:after="200"/>
              <w:ind w:left="70"/>
              <w:rPr>
                <w:rFonts w:ascii="Calibri" w:hAnsi="Calibri" w:cs="Calibri"/>
                <w:sz w:val="22"/>
                <w:szCs w:val="22"/>
              </w:rPr>
            </w:pPr>
            <w:r>
              <w:rPr>
                <w:rFonts w:ascii="Times New Roman CYR" w:hAnsi="Times New Roman CYR" w:cs="Times New Roman CYR"/>
                <w:b/>
                <w:bCs/>
              </w:rPr>
              <w:t xml:space="preserve">ОБЩАЯ ХАРАКТЕРИСТИКА </w:t>
            </w:r>
            <w:r>
              <w:rPr>
                <w:rFonts w:ascii="Times New Roman CYR" w:hAnsi="Times New Roman CYR" w:cs="Times New Roman CYR"/>
                <w:b/>
                <w:bCs/>
                <w:color w:val="000000"/>
              </w:rPr>
              <w:t>РАБОЧЕЙ ПРОГРАММЫ</w:t>
            </w:r>
            <w:r>
              <w:rPr>
                <w:rFonts w:ascii="Times New Roman CYR" w:hAnsi="Times New Roman CYR" w:cs="Times New Roman CYR"/>
                <w:b/>
                <w:bCs/>
              </w:rPr>
              <w:t xml:space="preserve"> УЧЕБНОЙ ДИСЦИПЛИНЫ</w:t>
            </w:r>
          </w:p>
        </w:tc>
        <w:tc>
          <w:tcPr>
            <w:tcW w:w="1854" w:type="dxa"/>
            <w:tcBorders>
              <w:top w:val="nil"/>
              <w:left w:val="nil"/>
              <w:bottom w:val="nil"/>
              <w:right w:val="nil"/>
            </w:tcBorders>
            <w:shd w:val="clear" w:color="000000" w:fill="FFFFFF"/>
          </w:tcPr>
          <w:p w14:paraId="1BBB694E" w14:textId="77777777" w:rsidR="00306F8A" w:rsidRPr="00707456" w:rsidRDefault="00306F8A">
            <w:pPr>
              <w:widowControl w:val="0"/>
              <w:autoSpaceDE w:val="0"/>
              <w:autoSpaceDN w:val="0"/>
              <w:adjustRightInd w:val="0"/>
              <w:spacing w:after="200"/>
              <w:rPr>
                <w:rFonts w:ascii="Calibri" w:hAnsi="Calibri" w:cs="Calibri"/>
                <w:sz w:val="22"/>
                <w:szCs w:val="22"/>
              </w:rPr>
            </w:pPr>
          </w:p>
        </w:tc>
      </w:tr>
      <w:tr w:rsidR="00306F8A" w14:paraId="0AF13B03" w14:textId="77777777" w:rsidTr="00B50B76">
        <w:trPr>
          <w:trHeight w:val="1"/>
        </w:trPr>
        <w:tc>
          <w:tcPr>
            <w:tcW w:w="8964" w:type="dxa"/>
            <w:tcBorders>
              <w:top w:val="nil"/>
              <w:left w:val="nil"/>
              <w:bottom w:val="nil"/>
              <w:right w:val="nil"/>
            </w:tcBorders>
            <w:shd w:val="clear" w:color="000000" w:fill="FFFFFF"/>
          </w:tcPr>
          <w:p w14:paraId="0AFCE9E5" w14:textId="77777777" w:rsidR="00306F8A" w:rsidRDefault="00306F8A" w:rsidP="00B50B76">
            <w:pPr>
              <w:widowControl w:val="0"/>
              <w:numPr>
                <w:ilvl w:val="0"/>
                <w:numId w:val="1"/>
              </w:numPr>
              <w:suppressAutoHyphens/>
              <w:autoSpaceDE w:val="0"/>
              <w:autoSpaceDN w:val="0"/>
              <w:adjustRightInd w:val="0"/>
              <w:spacing w:after="200"/>
              <w:ind w:left="70"/>
              <w:rPr>
                <w:rFonts w:ascii="Times New Roman CYR" w:hAnsi="Times New Roman CYR" w:cs="Times New Roman CYR"/>
                <w:b/>
                <w:bCs/>
              </w:rPr>
            </w:pPr>
            <w:r>
              <w:rPr>
                <w:rFonts w:ascii="Times New Roman CYR" w:hAnsi="Times New Roman CYR" w:cs="Times New Roman CYR"/>
                <w:b/>
                <w:bCs/>
              </w:rPr>
              <w:t>СТРУКТУРА И СОДЕРЖАНИЕ УЧЕБНОЙ ДИСЦИПЛИНЫ</w:t>
            </w:r>
          </w:p>
          <w:p w14:paraId="23A5A446" w14:textId="77777777" w:rsidR="00306F8A" w:rsidRDefault="00306F8A" w:rsidP="00B50B76">
            <w:pPr>
              <w:widowControl w:val="0"/>
              <w:numPr>
                <w:ilvl w:val="0"/>
                <w:numId w:val="1"/>
              </w:numPr>
              <w:suppressAutoHyphens/>
              <w:autoSpaceDE w:val="0"/>
              <w:autoSpaceDN w:val="0"/>
              <w:adjustRightInd w:val="0"/>
              <w:spacing w:after="200"/>
              <w:ind w:left="70"/>
              <w:rPr>
                <w:rFonts w:ascii="Calibri" w:hAnsi="Calibri" w:cs="Calibri"/>
                <w:sz w:val="22"/>
                <w:szCs w:val="22"/>
                <w:lang w:val="en-US"/>
              </w:rPr>
            </w:pPr>
            <w:r>
              <w:rPr>
                <w:rFonts w:ascii="Times New Roman CYR" w:hAnsi="Times New Roman CYR" w:cs="Times New Roman CYR"/>
                <w:b/>
                <w:bCs/>
              </w:rPr>
              <w:t>УСЛОВИЯ РЕАЛИЗАЦИИ УЧЕБНОЙ ДИСЦИПЛИНЫ</w:t>
            </w:r>
          </w:p>
        </w:tc>
        <w:tc>
          <w:tcPr>
            <w:tcW w:w="1854" w:type="dxa"/>
            <w:tcBorders>
              <w:top w:val="nil"/>
              <w:left w:val="nil"/>
              <w:bottom w:val="nil"/>
              <w:right w:val="nil"/>
            </w:tcBorders>
            <w:shd w:val="clear" w:color="000000" w:fill="FFFFFF"/>
          </w:tcPr>
          <w:p w14:paraId="249BE01B" w14:textId="77777777" w:rsidR="00306F8A" w:rsidRDefault="00306F8A">
            <w:pPr>
              <w:widowControl w:val="0"/>
              <w:autoSpaceDE w:val="0"/>
              <w:autoSpaceDN w:val="0"/>
              <w:adjustRightInd w:val="0"/>
              <w:spacing w:after="200"/>
              <w:ind w:left="644"/>
              <w:rPr>
                <w:rFonts w:ascii="Calibri" w:hAnsi="Calibri" w:cs="Calibri"/>
                <w:sz w:val="22"/>
                <w:szCs w:val="22"/>
                <w:lang w:val="en-US"/>
              </w:rPr>
            </w:pPr>
          </w:p>
        </w:tc>
      </w:tr>
      <w:tr w:rsidR="00306F8A" w:rsidRPr="00707456" w14:paraId="0CDC7ED4" w14:textId="77777777" w:rsidTr="00B50B76">
        <w:trPr>
          <w:trHeight w:val="1"/>
        </w:trPr>
        <w:tc>
          <w:tcPr>
            <w:tcW w:w="8964" w:type="dxa"/>
            <w:tcBorders>
              <w:top w:val="nil"/>
              <w:left w:val="nil"/>
              <w:bottom w:val="nil"/>
              <w:right w:val="nil"/>
            </w:tcBorders>
            <w:shd w:val="clear" w:color="000000" w:fill="FFFFFF"/>
          </w:tcPr>
          <w:p w14:paraId="63719557" w14:textId="77777777" w:rsidR="00306F8A" w:rsidRDefault="00306F8A" w:rsidP="00B50B76">
            <w:pPr>
              <w:widowControl w:val="0"/>
              <w:numPr>
                <w:ilvl w:val="0"/>
                <w:numId w:val="1"/>
              </w:numPr>
              <w:suppressAutoHyphens/>
              <w:autoSpaceDE w:val="0"/>
              <w:autoSpaceDN w:val="0"/>
              <w:adjustRightInd w:val="0"/>
              <w:spacing w:after="200"/>
              <w:ind w:left="70"/>
              <w:rPr>
                <w:rFonts w:ascii="Times New Roman CYR" w:hAnsi="Times New Roman CYR" w:cs="Times New Roman CYR"/>
                <w:b/>
                <w:bCs/>
              </w:rPr>
            </w:pPr>
            <w:r>
              <w:rPr>
                <w:rFonts w:ascii="Times New Roman CYR" w:hAnsi="Times New Roman CYR" w:cs="Times New Roman CYR"/>
                <w:b/>
                <w:bCs/>
              </w:rPr>
              <w:t>КОНТРОЛЬ И ОЦЕНКА РЕЗУЛЬТАТОВ ОСВОЕНИЯ УЧЕБНОЙ ДИСЦИПЛИНЫ</w:t>
            </w:r>
          </w:p>
          <w:p w14:paraId="177B0DBD" w14:textId="77777777" w:rsidR="00306F8A" w:rsidRPr="00707456" w:rsidRDefault="00306F8A" w:rsidP="00B50B76">
            <w:pPr>
              <w:widowControl w:val="0"/>
              <w:suppressAutoHyphens/>
              <w:autoSpaceDE w:val="0"/>
              <w:autoSpaceDN w:val="0"/>
              <w:adjustRightInd w:val="0"/>
              <w:spacing w:after="200"/>
              <w:ind w:left="70"/>
              <w:rPr>
                <w:rFonts w:ascii="Calibri" w:hAnsi="Calibri" w:cs="Calibri"/>
                <w:sz w:val="22"/>
                <w:szCs w:val="22"/>
              </w:rPr>
            </w:pPr>
          </w:p>
        </w:tc>
        <w:tc>
          <w:tcPr>
            <w:tcW w:w="1854" w:type="dxa"/>
            <w:tcBorders>
              <w:top w:val="nil"/>
              <w:left w:val="nil"/>
              <w:bottom w:val="nil"/>
              <w:right w:val="nil"/>
            </w:tcBorders>
            <w:shd w:val="clear" w:color="000000" w:fill="FFFFFF"/>
          </w:tcPr>
          <w:p w14:paraId="66CACB0C" w14:textId="77777777" w:rsidR="00306F8A" w:rsidRPr="00707456" w:rsidRDefault="00306F8A">
            <w:pPr>
              <w:widowControl w:val="0"/>
              <w:autoSpaceDE w:val="0"/>
              <w:autoSpaceDN w:val="0"/>
              <w:adjustRightInd w:val="0"/>
              <w:spacing w:after="200"/>
              <w:rPr>
                <w:rFonts w:ascii="Calibri" w:hAnsi="Calibri" w:cs="Calibri"/>
                <w:sz w:val="22"/>
                <w:szCs w:val="22"/>
              </w:rPr>
            </w:pPr>
          </w:p>
        </w:tc>
      </w:tr>
    </w:tbl>
    <w:p w14:paraId="01FA3AF9" w14:textId="728C41C7" w:rsidR="00306F8A" w:rsidRDefault="00306F8A" w:rsidP="008C5945">
      <w:pPr>
        <w:widowControl w:val="0"/>
        <w:numPr>
          <w:ilvl w:val="0"/>
          <w:numId w:val="13"/>
        </w:numPr>
        <w:suppressAutoHyphens/>
        <w:autoSpaceDE w:val="0"/>
        <w:autoSpaceDN w:val="0"/>
        <w:adjustRightInd w:val="0"/>
        <w:spacing w:line="23" w:lineRule="atLeast"/>
        <w:jc w:val="center"/>
        <w:rPr>
          <w:b/>
          <w:bCs/>
        </w:rPr>
      </w:pPr>
      <w:r w:rsidRPr="00707456">
        <w:rPr>
          <w:b/>
          <w:bCs/>
          <w:i/>
          <w:iCs/>
          <w:sz w:val="22"/>
          <w:szCs w:val="22"/>
          <w:u w:val="single"/>
        </w:rPr>
        <w:br w:type="page"/>
      </w:r>
      <w:r>
        <w:rPr>
          <w:rFonts w:ascii="Times New Roman CYR" w:hAnsi="Times New Roman CYR" w:cs="Times New Roman CYR"/>
          <w:b/>
          <w:bCs/>
        </w:rPr>
        <w:lastRenderedPageBreak/>
        <w:t>ОБЩАЯ ХАРАКТЕРИСТИКА ПРОГРАММЫ ОБЩЕОБРАЗОВАТЕЛЬНОЙ ДИСЦИПЛИНЫ</w:t>
      </w:r>
      <w:r w:rsidR="00483637">
        <w:rPr>
          <w:rFonts w:ascii="Times New Roman CYR" w:hAnsi="Times New Roman CYR" w:cs="Times New Roman CYR"/>
          <w:b/>
          <w:bCs/>
        </w:rPr>
        <w:t xml:space="preserve"> </w:t>
      </w:r>
      <w:r w:rsidR="00BB5309" w:rsidRPr="007B24E2">
        <w:rPr>
          <w:b/>
          <w:bCs/>
        </w:rPr>
        <w:t>«ИНОСТРАННЫЙ ЯЗЫК»</w:t>
      </w:r>
    </w:p>
    <w:p w14:paraId="7D9FB268" w14:textId="77777777" w:rsidR="008C5945" w:rsidRPr="007B24E2" w:rsidRDefault="008C5945" w:rsidP="008C5945">
      <w:pPr>
        <w:widowControl w:val="0"/>
        <w:suppressAutoHyphens/>
        <w:autoSpaceDE w:val="0"/>
        <w:autoSpaceDN w:val="0"/>
        <w:adjustRightInd w:val="0"/>
        <w:spacing w:line="23" w:lineRule="atLeast"/>
        <w:ind w:left="360"/>
        <w:jc w:val="center"/>
        <w:rPr>
          <w:rFonts w:ascii="Times New Roman CYR" w:hAnsi="Times New Roman CYR" w:cs="Times New Roman CYR"/>
          <w:b/>
          <w:bCs/>
        </w:rPr>
      </w:pPr>
    </w:p>
    <w:p w14:paraId="2FBA419C" w14:textId="77777777" w:rsidR="00306F8A" w:rsidRPr="0015204B" w:rsidRDefault="00306F8A" w:rsidP="009A285F">
      <w:pPr>
        <w:widowControl w:val="0"/>
        <w:tabs>
          <w:tab w:val="left" w:pos="1276"/>
          <w:tab w:val="left" w:pos="10992"/>
          <w:tab w:val="left" w:pos="11908"/>
          <w:tab w:val="left" w:pos="12824"/>
          <w:tab w:val="left" w:pos="13740"/>
          <w:tab w:val="left" w:pos="14656"/>
        </w:tabs>
        <w:autoSpaceDE w:val="0"/>
        <w:autoSpaceDN w:val="0"/>
        <w:adjustRightInd w:val="0"/>
        <w:jc w:val="both"/>
        <w:rPr>
          <w:b/>
          <w:bCs/>
        </w:rPr>
      </w:pPr>
      <w:r w:rsidRPr="0015204B">
        <w:rPr>
          <w:b/>
          <w:bCs/>
        </w:rPr>
        <w:t>1.1 Место дисциплины в структуре образовательной программы СПО</w:t>
      </w:r>
    </w:p>
    <w:p w14:paraId="1773D378" w14:textId="49E9B9C4" w:rsidR="00306F8A" w:rsidRPr="0015204B" w:rsidRDefault="009A285F" w:rsidP="008C5945">
      <w:pPr>
        <w:widowControl w:val="0"/>
        <w:autoSpaceDE w:val="0"/>
        <w:autoSpaceDN w:val="0"/>
        <w:adjustRightInd w:val="0"/>
        <w:spacing w:line="276" w:lineRule="auto"/>
        <w:jc w:val="both"/>
        <w:rPr>
          <w:sz w:val="22"/>
        </w:rPr>
      </w:pPr>
      <w:r w:rsidRPr="0015204B">
        <w:t xml:space="preserve">       </w:t>
      </w:r>
      <w:r w:rsidR="008C5945" w:rsidRPr="008C5945">
        <w:t>Общеобразовательная дисциплина «</w:t>
      </w:r>
      <w:r w:rsidR="008C5945">
        <w:t>Иностранный язык</w:t>
      </w:r>
      <w:r w:rsidR="008C5945" w:rsidRPr="008C5945">
        <w:t>» является обязательной частью общеобразовательного цикла образовательной программы СПО</w:t>
      </w:r>
    </w:p>
    <w:p w14:paraId="5184553F" w14:textId="77777777" w:rsidR="00306F8A" w:rsidRPr="0015204B" w:rsidRDefault="00306F8A" w:rsidP="008C5945">
      <w:pPr>
        <w:widowControl w:val="0"/>
        <w:autoSpaceDE w:val="0"/>
        <w:autoSpaceDN w:val="0"/>
        <w:adjustRightInd w:val="0"/>
        <w:ind w:firstLine="709"/>
        <w:jc w:val="both"/>
        <w:rPr>
          <w:b/>
          <w:bCs/>
        </w:rPr>
      </w:pPr>
    </w:p>
    <w:p w14:paraId="5CC723A2" w14:textId="77777777" w:rsidR="00306F8A" w:rsidRPr="00EB5794" w:rsidRDefault="00306F8A" w:rsidP="009A285F">
      <w:pPr>
        <w:widowControl w:val="0"/>
        <w:autoSpaceDE w:val="0"/>
        <w:autoSpaceDN w:val="0"/>
        <w:adjustRightInd w:val="0"/>
        <w:rPr>
          <w:b/>
          <w:bCs/>
        </w:rPr>
      </w:pPr>
      <w:r w:rsidRPr="00EB5794">
        <w:rPr>
          <w:b/>
          <w:bCs/>
        </w:rPr>
        <w:t>1.2. Цели и планируемые результаты освоения дисциплины:</w:t>
      </w:r>
    </w:p>
    <w:p w14:paraId="5EAEDE35" w14:textId="77777777" w:rsidR="00CE3561" w:rsidRPr="00BB5309" w:rsidRDefault="00FC5C64" w:rsidP="00FC5C64">
      <w:pPr>
        <w:suppressAutoHyphens/>
        <w:autoSpaceDE w:val="0"/>
        <w:autoSpaceDN w:val="0"/>
        <w:adjustRightInd w:val="0"/>
        <w:ind w:left="426"/>
        <w:jc w:val="both"/>
        <w:rPr>
          <w:color w:val="000000"/>
        </w:rPr>
      </w:pPr>
      <w:r>
        <w:rPr>
          <w:b/>
          <w:bCs/>
          <w:highlight w:val="white"/>
        </w:rPr>
        <w:t xml:space="preserve"> </w:t>
      </w:r>
      <w:r w:rsidR="00306F8A" w:rsidRPr="00BB5309">
        <w:rPr>
          <w:b/>
          <w:bCs/>
          <w:highlight w:val="white"/>
        </w:rPr>
        <w:t>Цель</w:t>
      </w:r>
      <w:r w:rsidR="00306F8A" w:rsidRPr="00BB5309">
        <w:rPr>
          <w:highlight w:val="white"/>
        </w:rPr>
        <w:t xml:space="preserve">: </w:t>
      </w:r>
      <w:r w:rsidR="008B259C" w:rsidRPr="00BB5309">
        <w:t xml:space="preserve">формирование у студентов представления об </w:t>
      </w:r>
      <w:r w:rsidR="00CE3561" w:rsidRPr="00BB5309">
        <w:rPr>
          <w:color w:val="000000"/>
        </w:rPr>
        <w:t>иностранн</w:t>
      </w:r>
      <w:r w:rsidR="008B259C" w:rsidRPr="00BB5309">
        <w:rPr>
          <w:color w:val="000000"/>
        </w:rPr>
        <w:t>ом</w:t>
      </w:r>
      <w:r w:rsidR="00CE3561" w:rsidRPr="00BB5309">
        <w:rPr>
          <w:color w:val="000000"/>
        </w:rPr>
        <w:t xml:space="preserve"> язык</w:t>
      </w:r>
      <w:r w:rsidR="008B259C" w:rsidRPr="00BB5309">
        <w:rPr>
          <w:color w:val="000000"/>
        </w:rPr>
        <w:t>е</w:t>
      </w:r>
      <w:r w:rsidR="00CE3561" w:rsidRPr="00BB5309">
        <w:rPr>
          <w:color w:val="000000"/>
        </w:rPr>
        <w:t xml:space="preserve"> как средств</w:t>
      </w:r>
      <w:r w:rsidR="008B259C" w:rsidRPr="00BB5309">
        <w:rPr>
          <w:color w:val="000000"/>
        </w:rPr>
        <w:t>е</w:t>
      </w:r>
      <w:r w:rsidR="00CE3561" w:rsidRPr="00BB5309">
        <w:rPr>
          <w:color w:val="000000"/>
        </w:rPr>
        <w:t xml:space="preserve"> межличностного и профессионального общения, инструмент</w:t>
      </w:r>
      <w:r w:rsidR="008B259C" w:rsidRPr="00BB5309">
        <w:rPr>
          <w:color w:val="000000"/>
        </w:rPr>
        <w:t>е</w:t>
      </w:r>
      <w:r w:rsidR="00CE3561" w:rsidRPr="00BB5309">
        <w:rPr>
          <w:color w:val="000000"/>
        </w:rPr>
        <w:t xml:space="preserve"> познания, самообразования, социализации и самореализации в </w:t>
      </w:r>
      <w:proofErr w:type="spellStart"/>
      <w:r w:rsidR="00CE3561" w:rsidRPr="00BB5309">
        <w:rPr>
          <w:color w:val="000000"/>
        </w:rPr>
        <w:t>полиязычном</w:t>
      </w:r>
      <w:proofErr w:type="spellEnd"/>
      <w:r w:rsidR="00CE3561" w:rsidRPr="00BB5309">
        <w:rPr>
          <w:color w:val="000000"/>
        </w:rPr>
        <w:t xml:space="preserve"> и поликультурном мире;</w:t>
      </w:r>
    </w:p>
    <w:p w14:paraId="758F87B8" w14:textId="77777777" w:rsidR="00306F8A" w:rsidRPr="00BB5309" w:rsidRDefault="00FC5C64" w:rsidP="00FC5C64">
      <w:pPr>
        <w:widowControl w:val="0"/>
        <w:tabs>
          <w:tab w:val="left" w:pos="851"/>
          <w:tab w:val="left" w:pos="993"/>
        </w:tabs>
        <w:autoSpaceDE w:val="0"/>
        <w:autoSpaceDN w:val="0"/>
        <w:adjustRightInd w:val="0"/>
        <w:jc w:val="both"/>
      </w:pPr>
      <w:r>
        <w:rPr>
          <w:b/>
          <w:bCs/>
        </w:rPr>
        <w:t xml:space="preserve">       </w:t>
      </w:r>
      <w:r w:rsidR="00306F8A" w:rsidRPr="00BB5309">
        <w:rPr>
          <w:b/>
          <w:bCs/>
        </w:rPr>
        <w:t>Задачи:</w:t>
      </w:r>
      <w:r w:rsidR="00306F8A" w:rsidRPr="00BB5309">
        <w:rPr>
          <w:lang w:val="en-US"/>
        </w:rPr>
        <w:t> </w:t>
      </w:r>
    </w:p>
    <w:p w14:paraId="1E569056" w14:textId="77777777" w:rsidR="00306F8A" w:rsidRPr="00BB5309" w:rsidRDefault="00306F8A" w:rsidP="009A285F">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BB5309">
        <w:t xml:space="preserve">1) сформировать </w:t>
      </w:r>
      <w:r w:rsidR="002B6E41" w:rsidRPr="00BB5309">
        <w:rPr>
          <w:color w:val="000000"/>
        </w:rPr>
        <w:t>иноязычную коммуникативную компетенцию в совокупности ее составляющих: речевой, языковой, социокультурной, компенсаторной и учебно-познавательной;</w:t>
      </w:r>
    </w:p>
    <w:p w14:paraId="79EBFBB2" w14:textId="77777777" w:rsidR="00306F8A" w:rsidRPr="00BB5309" w:rsidRDefault="00306F8A" w:rsidP="009A285F">
      <w:pPr>
        <w:widowControl w:val="0"/>
        <w:autoSpaceDE w:val="0"/>
        <w:autoSpaceDN w:val="0"/>
        <w:adjustRightInd w:val="0"/>
        <w:jc w:val="both"/>
        <w:rPr>
          <w:highlight w:val="white"/>
        </w:rPr>
      </w:pPr>
      <w:r w:rsidRPr="00BB5309">
        <w:rPr>
          <w:highlight w:val="white"/>
        </w:rPr>
        <w:t>2) развить умения определять</w:t>
      </w:r>
      <w:r w:rsidR="002B6E41" w:rsidRPr="00BB5309">
        <w:t xml:space="preserve">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14:paraId="6D23CE4D" w14:textId="77777777" w:rsidR="00306F8A" w:rsidRPr="00BB5309" w:rsidRDefault="00306F8A" w:rsidP="009A285F">
      <w:pPr>
        <w:shd w:val="clear" w:color="auto" w:fill="FFFFFF"/>
        <w:jc w:val="both"/>
      </w:pPr>
      <w:r w:rsidRPr="00BB5309">
        <w:rPr>
          <w:highlight w:val="white"/>
        </w:rPr>
        <w:t>3) сформировать навыки</w:t>
      </w:r>
      <w:r w:rsidR="00594AB3" w:rsidRPr="00BB5309">
        <w:t xml:space="preserve">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11AE5CE2" w14:textId="77777777" w:rsidR="00306F8A" w:rsidRPr="00BB5309" w:rsidRDefault="00306F8A" w:rsidP="009A285F">
      <w:pPr>
        <w:shd w:val="clear" w:color="auto" w:fill="FFFFFF"/>
        <w:jc w:val="both"/>
      </w:pPr>
      <w:r w:rsidRPr="00BB5309">
        <w:rPr>
          <w:highlight w:val="white"/>
        </w:rPr>
        <w:t xml:space="preserve">4) развить умения </w:t>
      </w:r>
      <w:r w:rsidR="00594AB3" w:rsidRPr="00BB5309">
        <w:t>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692DF5C8" w14:textId="77777777" w:rsidR="002B6E41" w:rsidRPr="00BB5309" w:rsidRDefault="00EB5794" w:rsidP="009A285F">
      <w:pPr>
        <w:autoSpaceDE w:val="0"/>
        <w:autoSpaceDN w:val="0"/>
        <w:adjustRightInd w:val="0"/>
        <w:jc w:val="both"/>
        <w:rPr>
          <w:color w:val="000000"/>
        </w:rPr>
      </w:pPr>
      <w:r w:rsidRPr="00BB5309">
        <w:rPr>
          <w:highlight w:val="white"/>
        </w:rPr>
        <w:t>5</w:t>
      </w:r>
      <w:r w:rsidR="00306F8A" w:rsidRPr="00BB5309">
        <w:rPr>
          <w:highlight w:val="white"/>
        </w:rPr>
        <w:t>) сформировать понимание значимости</w:t>
      </w:r>
      <w:r w:rsidR="002B6E41" w:rsidRPr="00BB5309">
        <w:t xml:space="preserve"> </w:t>
      </w:r>
      <w:r w:rsidR="002B6E41" w:rsidRPr="00BB5309">
        <w:rPr>
          <w:color w:val="000000"/>
        </w:rPr>
        <w:t>общечеловеческих ценностей, стремления к лучшему пониманию культуры своего народа и народов стран изучаемого языка.</w:t>
      </w:r>
    </w:p>
    <w:p w14:paraId="233AF5E4" w14:textId="77777777" w:rsidR="00306F8A" w:rsidRPr="00BB5309" w:rsidRDefault="00306F8A" w:rsidP="009A285F">
      <w:pPr>
        <w:widowControl w:val="0"/>
        <w:autoSpaceDE w:val="0"/>
        <w:autoSpaceDN w:val="0"/>
        <w:adjustRightInd w:val="0"/>
        <w:jc w:val="both"/>
        <w:rPr>
          <w:highlight w:val="white"/>
        </w:rPr>
      </w:pPr>
    </w:p>
    <w:p w14:paraId="27F7E573" w14:textId="77777777" w:rsidR="00306F8A" w:rsidRPr="007B24E2" w:rsidRDefault="00306F8A" w:rsidP="009A285F">
      <w:pPr>
        <w:widowControl w:val="0"/>
        <w:autoSpaceDE w:val="0"/>
        <w:autoSpaceDN w:val="0"/>
        <w:adjustRightInd w:val="0"/>
        <w:jc w:val="both"/>
        <w:rPr>
          <w:b/>
          <w:bCs/>
          <w:highlight w:val="white"/>
        </w:rPr>
      </w:pPr>
      <w:r w:rsidRPr="007B24E2">
        <w:rPr>
          <w:b/>
          <w:bCs/>
          <w:highlight w:val="white"/>
        </w:rPr>
        <w:t>1.3. Планируемые результаты освоения общеобразовательной дисциплины в соответствии с ФГОС СПО</w:t>
      </w:r>
    </w:p>
    <w:p w14:paraId="6C2A3A67" w14:textId="77777777" w:rsidR="00306F8A" w:rsidRPr="007B24E2" w:rsidRDefault="00306F8A" w:rsidP="009A285F">
      <w:pPr>
        <w:widowControl w:val="0"/>
        <w:autoSpaceDE w:val="0"/>
        <w:autoSpaceDN w:val="0"/>
        <w:adjustRightInd w:val="0"/>
        <w:jc w:val="both"/>
        <w:rPr>
          <w:highlight w:val="white"/>
        </w:rPr>
      </w:pPr>
      <w:r w:rsidRPr="007B24E2">
        <w:rPr>
          <w:highlight w:val="white"/>
        </w:rPr>
        <w:t>Особое значение дисциплина имеет при формировании и развитии:</w:t>
      </w:r>
    </w:p>
    <w:p w14:paraId="2B0F6227" w14:textId="77777777" w:rsidR="00F57CC2" w:rsidRPr="007B24E2" w:rsidRDefault="00F57CC2" w:rsidP="009A285F">
      <w:pPr>
        <w:widowControl w:val="0"/>
        <w:autoSpaceDE w:val="0"/>
        <w:autoSpaceDN w:val="0"/>
        <w:adjustRightInd w:val="0"/>
        <w:jc w:val="both"/>
      </w:pPr>
      <w:r w:rsidRPr="00FC5C64">
        <w:rPr>
          <w:b/>
        </w:rPr>
        <w:t>ОК 01</w:t>
      </w:r>
      <w:r w:rsidRPr="007B24E2">
        <w:t xml:space="preserve"> Выбирать способы решения задач профессиональной деятельности применительно к различным контекстам.</w:t>
      </w:r>
    </w:p>
    <w:p w14:paraId="083538D4" w14:textId="77777777" w:rsidR="00F57CC2" w:rsidRPr="007B24E2" w:rsidRDefault="00F57CC2" w:rsidP="009A285F">
      <w:pPr>
        <w:widowControl w:val="0"/>
        <w:autoSpaceDE w:val="0"/>
        <w:autoSpaceDN w:val="0"/>
        <w:adjustRightInd w:val="0"/>
        <w:jc w:val="both"/>
      </w:pPr>
      <w:r w:rsidRPr="00FC5C64">
        <w:rPr>
          <w:b/>
        </w:rPr>
        <w:t>ОК 02</w:t>
      </w:r>
      <w:r w:rsidRPr="007B24E2">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CD1DB81" w14:textId="77777777" w:rsidR="00F57CC2" w:rsidRPr="007B24E2" w:rsidRDefault="0089383A" w:rsidP="009A285F">
      <w:pPr>
        <w:widowControl w:val="0"/>
        <w:autoSpaceDE w:val="0"/>
        <w:autoSpaceDN w:val="0"/>
        <w:adjustRightInd w:val="0"/>
        <w:jc w:val="both"/>
      </w:pPr>
      <w:r w:rsidRPr="00FC5C64">
        <w:rPr>
          <w:b/>
        </w:rPr>
        <w:t>ОК 04</w:t>
      </w:r>
      <w:r w:rsidR="00F57CC2" w:rsidRPr="007B24E2">
        <w:t xml:space="preserve"> Эффективно взаимодействовать и работать в коллективе и команде</w:t>
      </w:r>
    </w:p>
    <w:p w14:paraId="19DED070" w14:textId="77777777" w:rsidR="00F57CC2" w:rsidRPr="007B24E2" w:rsidRDefault="0089383A" w:rsidP="009A285F">
      <w:pPr>
        <w:widowControl w:val="0"/>
        <w:autoSpaceDE w:val="0"/>
        <w:autoSpaceDN w:val="0"/>
        <w:adjustRightInd w:val="0"/>
        <w:jc w:val="both"/>
        <w:rPr>
          <w:rFonts w:asciiTheme="minorHAnsi" w:hAnsiTheme="minorHAnsi" w:cs="Times New Roman CYR"/>
          <w:highlight w:val="white"/>
        </w:rPr>
      </w:pPr>
      <w:r w:rsidRPr="00FC5C64">
        <w:rPr>
          <w:b/>
        </w:rPr>
        <w:t>ОК 09</w:t>
      </w:r>
      <w:r w:rsidR="003723AE" w:rsidRPr="007B24E2">
        <w:t xml:space="preserve"> </w:t>
      </w:r>
      <w:r w:rsidR="00F57CC2" w:rsidRPr="007B24E2">
        <w:t>Пользоваться профессиональной документацией на государственном и иностранном</w:t>
      </w:r>
      <w:r w:rsidR="00F57CC2" w:rsidRPr="007B24E2">
        <w:rPr>
          <w:rFonts w:ascii="OfficinaSansBookC" w:hAnsi="OfficinaSansBookC"/>
        </w:rPr>
        <w:t xml:space="preserve"> языках</w:t>
      </w:r>
    </w:p>
    <w:p w14:paraId="13EF13CF" w14:textId="77777777" w:rsidR="00753773" w:rsidRPr="007B24E2" w:rsidRDefault="00594AB3" w:rsidP="009A285F">
      <w:pPr>
        <w:widowControl w:val="0"/>
        <w:autoSpaceDE w:val="0"/>
        <w:autoSpaceDN w:val="0"/>
        <w:adjustRightInd w:val="0"/>
        <w:jc w:val="both"/>
        <w:rPr>
          <w:b/>
          <w:bCs/>
        </w:rPr>
      </w:pPr>
      <w:r w:rsidRPr="007B24E2">
        <w:rPr>
          <w:b/>
          <w:bCs/>
        </w:rPr>
        <w:t>ЛР 7</w:t>
      </w:r>
      <w:r w:rsidR="00753773" w:rsidRPr="007B24E2">
        <w:rPr>
          <w:b/>
          <w:bCs/>
        </w:rPr>
        <w:t xml:space="preserve"> </w:t>
      </w:r>
      <w:r w:rsidR="00753773" w:rsidRPr="007B24E2">
        <w:t>Осознавать приоритетную ценность личности человека; уважать собственную и чужую уникальность в различных ситуациях, во всех формах и видах деятельности.</w:t>
      </w:r>
    </w:p>
    <w:p w14:paraId="55D7ABBD" w14:textId="77777777" w:rsidR="00753773" w:rsidRPr="007B24E2" w:rsidRDefault="00594AB3" w:rsidP="009A285F">
      <w:pPr>
        <w:widowControl w:val="0"/>
        <w:autoSpaceDE w:val="0"/>
        <w:autoSpaceDN w:val="0"/>
        <w:adjustRightInd w:val="0"/>
        <w:jc w:val="both"/>
        <w:rPr>
          <w:b/>
          <w:bCs/>
        </w:rPr>
      </w:pPr>
      <w:r w:rsidRPr="007B24E2">
        <w:rPr>
          <w:b/>
          <w:bCs/>
        </w:rPr>
        <w:t>ЛР 8</w:t>
      </w:r>
      <w:r w:rsidR="00753773" w:rsidRPr="007B24E2">
        <w:rPr>
          <w:b/>
          <w:bCs/>
        </w:rPr>
        <w:t xml:space="preserve"> </w:t>
      </w:r>
      <w:r w:rsidR="00753773" w:rsidRPr="007B24E2">
        <w:t>Проявлять и демонстрировать уважение к представителям различных этнокультурных, социальных, конфессиональных и иных групп, сопричастность к сохранению, преумножению и трансляции культурных традиций и ценностей многонационального российского государства</w:t>
      </w:r>
    </w:p>
    <w:p w14:paraId="4DE44CB3" w14:textId="77777777" w:rsidR="000016AE" w:rsidRPr="00BB5309" w:rsidRDefault="00594AB3" w:rsidP="009A285F">
      <w:pPr>
        <w:widowControl w:val="0"/>
        <w:autoSpaceDE w:val="0"/>
        <w:autoSpaceDN w:val="0"/>
        <w:adjustRightInd w:val="0"/>
        <w:jc w:val="both"/>
        <w:rPr>
          <w:rFonts w:ascii="Times New Roman CYR" w:hAnsi="Times New Roman CYR" w:cs="Times New Roman CYR"/>
          <w:color w:val="FF0000"/>
          <w:highlight w:val="white"/>
        </w:rPr>
        <w:sectPr w:rsidR="000016AE" w:rsidRPr="00BB5309" w:rsidSect="00B50B76">
          <w:pgSz w:w="11906" w:h="16838"/>
          <w:pgMar w:top="1134" w:right="850" w:bottom="1134" w:left="1701" w:header="709" w:footer="709" w:gutter="0"/>
          <w:pgNumType w:start="14"/>
          <w:cols w:space="720"/>
          <w:rtlGutter/>
          <w:docGrid w:linePitch="326"/>
        </w:sectPr>
      </w:pPr>
      <w:r w:rsidRPr="007B24E2">
        <w:rPr>
          <w:b/>
          <w:bCs/>
        </w:rPr>
        <w:t>ЛР 11</w:t>
      </w:r>
      <w:r w:rsidRPr="007B24E2">
        <w:rPr>
          <w:rFonts w:ascii="Times New Roman CYR" w:hAnsi="Times New Roman CYR" w:cs="Times New Roman CYR"/>
          <w:highlight w:val="white"/>
        </w:rPr>
        <w:t xml:space="preserve"> </w:t>
      </w:r>
      <w:r w:rsidR="00753773" w:rsidRPr="007B24E2">
        <w:t>Проявлять</w:t>
      </w:r>
      <w:r w:rsidR="00753773" w:rsidRPr="00BB5309">
        <w:t xml:space="preserve"> уважение к эстетическим ценностям, обладать основами эстетической культуры</w:t>
      </w:r>
      <w:r w:rsidR="00372A28">
        <w:t>.</w:t>
      </w:r>
    </w:p>
    <w:p w14:paraId="4A5F3D1A" w14:textId="77777777" w:rsidR="00306F8A" w:rsidRPr="00707456" w:rsidRDefault="00306F8A">
      <w:pPr>
        <w:widowControl w:val="0"/>
        <w:suppressAutoHyphens/>
        <w:autoSpaceDE w:val="0"/>
        <w:autoSpaceDN w:val="0"/>
        <w:adjustRightInd w:val="0"/>
        <w:spacing w:line="23" w:lineRule="atLeast"/>
        <w:jc w:val="both"/>
      </w:pPr>
    </w:p>
    <w:p w14:paraId="42B7F2A0" w14:textId="77777777" w:rsidR="00306F8A" w:rsidRPr="00707456" w:rsidRDefault="00306F8A">
      <w:pPr>
        <w:widowControl w:val="0"/>
        <w:suppressAutoHyphens/>
        <w:autoSpaceDE w:val="0"/>
        <w:autoSpaceDN w:val="0"/>
        <w:adjustRightInd w:val="0"/>
        <w:spacing w:line="23" w:lineRule="atLeast"/>
        <w:jc w:val="both"/>
      </w:pPr>
    </w:p>
    <w:p w14:paraId="25E3B859" w14:textId="77777777" w:rsidR="00306F8A" w:rsidRPr="00EB5794" w:rsidRDefault="00306F8A" w:rsidP="00386628">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jc w:val="center"/>
        <w:rPr>
          <w:b/>
          <w:bCs/>
        </w:rPr>
      </w:pPr>
      <w:r w:rsidRPr="00EB5794">
        <w:rPr>
          <w:b/>
          <w:bCs/>
        </w:rPr>
        <w:t>1.3. Планируемые результаты освоения общеобразовательной дисциплины в соответствии с ФГОС СПО</w:t>
      </w:r>
    </w:p>
    <w:p w14:paraId="2C23E81A" w14:textId="77777777" w:rsidR="00306F8A" w:rsidRPr="00EB5794" w:rsidRDefault="00306F8A" w:rsidP="00386628">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180"/>
        <w:jc w:val="both"/>
        <w:rPr>
          <w:b/>
          <w:bCs/>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4252"/>
        <w:gridCol w:w="8363"/>
      </w:tblGrid>
      <w:tr w:rsidR="00386628" w:rsidRPr="00EB5794" w14:paraId="21F1ADC1" w14:textId="77777777" w:rsidTr="001F47DC">
        <w:trPr>
          <w:cantSplit/>
          <w:trHeight w:val="845"/>
        </w:trPr>
        <w:tc>
          <w:tcPr>
            <w:tcW w:w="2127" w:type="dxa"/>
            <w:vMerge w:val="restart"/>
            <w:vAlign w:val="center"/>
          </w:tcPr>
          <w:p w14:paraId="788C0901" w14:textId="77777777" w:rsidR="00386628" w:rsidRPr="00EB5794" w:rsidRDefault="00386628" w:rsidP="00386628">
            <w:pPr>
              <w:tabs>
                <w:tab w:val="left" w:pos="142"/>
              </w:tabs>
              <w:jc w:val="center"/>
              <w:rPr>
                <w:b/>
                <w:iCs/>
              </w:rPr>
            </w:pPr>
            <w:r w:rsidRPr="00EB5794">
              <w:rPr>
                <w:b/>
                <w:iCs/>
              </w:rPr>
              <w:t>Код и наименование формируемых компетенций</w:t>
            </w:r>
          </w:p>
        </w:tc>
        <w:tc>
          <w:tcPr>
            <w:tcW w:w="12615" w:type="dxa"/>
            <w:gridSpan w:val="2"/>
            <w:vAlign w:val="center"/>
          </w:tcPr>
          <w:p w14:paraId="2F426A38" w14:textId="77777777" w:rsidR="00386628" w:rsidRPr="00EB5794" w:rsidRDefault="00386628" w:rsidP="00386628">
            <w:pPr>
              <w:tabs>
                <w:tab w:val="left" w:pos="142"/>
              </w:tabs>
              <w:jc w:val="center"/>
              <w:rPr>
                <w:b/>
              </w:rPr>
            </w:pPr>
            <w:r w:rsidRPr="00EB5794">
              <w:rPr>
                <w:b/>
                <w:iCs/>
              </w:rPr>
              <w:t>Планируемые результаты освоения дисциплины</w:t>
            </w:r>
          </w:p>
        </w:tc>
      </w:tr>
      <w:tr w:rsidR="00386628" w:rsidRPr="00EB5794" w14:paraId="41D6294C" w14:textId="77777777" w:rsidTr="001F47DC">
        <w:trPr>
          <w:cantSplit/>
          <w:trHeight w:val="985"/>
        </w:trPr>
        <w:tc>
          <w:tcPr>
            <w:tcW w:w="2127" w:type="dxa"/>
            <w:vMerge/>
            <w:vAlign w:val="center"/>
          </w:tcPr>
          <w:p w14:paraId="4FA37C8F" w14:textId="77777777" w:rsidR="00386628" w:rsidRPr="00EB5794" w:rsidRDefault="00386628" w:rsidP="00386628">
            <w:pPr>
              <w:tabs>
                <w:tab w:val="left" w:pos="142"/>
              </w:tabs>
              <w:jc w:val="center"/>
            </w:pPr>
          </w:p>
        </w:tc>
        <w:tc>
          <w:tcPr>
            <w:tcW w:w="4252" w:type="dxa"/>
            <w:vAlign w:val="center"/>
          </w:tcPr>
          <w:p w14:paraId="4DEE63AC" w14:textId="77777777" w:rsidR="00386628" w:rsidRPr="00EB5794" w:rsidRDefault="00386628" w:rsidP="00386628">
            <w:pPr>
              <w:tabs>
                <w:tab w:val="left" w:pos="142"/>
              </w:tabs>
              <w:jc w:val="center"/>
              <w:rPr>
                <w:b/>
              </w:rPr>
            </w:pPr>
            <w:r w:rsidRPr="00EB5794">
              <w:rPr>
                <w:b/>
              </w:rPr>
              <w:t>Общие</w:t>
            </w:r>
          </w:p>
        </w:tc>
        <w:tc>
          <w:tcPr>
            <w:tcW w:w="8363" w:type="dxa"/>
            <w:vAlign w:val="center"/>
          </w:tcPr>
          <w:p w14:paraId="4D72A2A3" w14:textId="77777777" w:rsidR="00386628" w:rsidRPr="00EB5794" w:rsidRDefault="00386628" w:rsidP="00F50BFE">
            <w:pPr>
              <w:tabs>
                <w:tab w:val="left" w:pos="142"/>
              </w:tabs>
              <w:jc w:val="center"/>
              <w:rPr>
                <w:b/>
              </w:rPr>
            </w:pPr>
            <w:r w:rsidRPr="00EB5794">
              <w:rPr>
                <w:b/>
              </w:rPr>
              <w:t>Дисциплинарные</w:t>
            </w:r>
          </w:p>
        </w:tc>
      </w:tr>
      <w:tr w:rsidR="00386628" w:rsidRPr="00EB5794" w14:paraId="2249BB6E" w14:textId="77777777" w:rsidTr="001F47DC">
        <w:trPr>
          <w:trHeight w:val="562"/>
        </w:trPr>
        <w:tc>
          <w:tcPr>
            <w:tcW w:w="2127" w:type="dxa"/>
          </w:tcPr>
          <w:p w14:paraId="4FFB1988" w14:textId="77777777" w:rsidR="00386628" w:rsidRPr="00EB5794" w:rsidRDefault="00386628" w:rsidP="00386628">
            <w:pPr>
              <w:tabs>
                <w:tab w:val="left" w:pos="142"/>
              </w:tabs>
              <w:jc w:val="both"/>
            </w:pPr>
            <w:r w:rsidRPr="00EB5794">
              <w:t xml:space="preserve">ОК 01 Выбирать способы решения задач профессиональной деятельности применительно </w:t>
            </w:r>
            <w:r w:rsidRPr="00EB5794">
              <w:br/>
              <w:t>к различным контекстам</w:t>
            </w:r>
          </w:p>
        </w:tc>
        <w:tc>
          <w:tcPr>
            <w:tcW w:w="4252" w:type="dxa"/>
          </w:tcPr>
          <w:p w14:paraId="6F0F56D6" w14:textId="77777777" w:rsidR="00386628" w:rsidRPr="00EB5794" w:rsidRDefault="00386628" w:rsidP="00386628">
            <w:pPr>
              <w:tabs>
                <w:tab w:val="left" w:pos="142"/>
              </w:tabs>
              <w:jc w:val="both"/>
              <w:rPr>
                <w:iCs/>
              </w:rPr>
            </w:pPr>
            <w:r w:rsidRPr="00EB5794">
              <w:rPr>
                <w:iCs/>
              </w:rPr>
              <w:t>В части трудового воспитания:</w:t>
            </w:r>
          </w:p>
          <w:p w14:paraId="3A83472E" w14:textId="77777777" w:rsidR="00386628" w:rsidRPr="00EB5794" w:rsidRDefault="00386628" w:rsidP="00386628">
            <w:pPr>
              <w:tabs>
                <w:tab w:val="left" w:pos="142"/>
              </w:tabs>
              <w:jc w:val="both"/>
              <w:rPr>
                <w:iCs/>
              </w:rPr>
            </w:pPr>
            <w:r w:rsidRPr="00EB5794">
              <w:rPr>
                <w:iCs/>
              </w:rPr>
              <w:t xml:space="preserve">- готовность к труду, осознание ценности мастерства, трудолюбие; </w:t>
            </w:r>
          </w:p>
          <w:p w14:paraId="594E77DE" w14:textId="77777777" w:rsidR="00386628" w:rsidRPr="00EB5794" w:rsidRDefault="00386628" w:rsidP="00386628">
            <w:pPr>
              <w:tabs>
                <w:tab w:val="left" w:pos="142"/>
              </w:tabs>
              <w:jc w:val="both"/>
              <w:rPr>
                <w:iCs/>
              </w:rPr>
            </w:pPr>
            <w:r w:rsidRPr="00EB5794">
              <w:rPr>
                <w:iC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259566B" w14:textId="77777777" w:rsidR="00386628" w:rsidRPr="00EB5794" w:rsidRDefault="00386628" w:rsidP="00386628">
            <w:pPr>
              <w:tabs>
                <w:tab w:val="left" w:pos="142"/>
              </w:tabs>
              <w:jc w:val="both"/>
              <w:rPr>
                <w:iCs/>
              </w:rPr>
            </w:pPr>
            <w:r w:rsidRPr="00EB5794">
              <w:rPr>
                <w:iCs/>
              </w:rPr>
              <w:t xml:space="preserve">- интерес к различным сферам профессиональной деятельности, </w:t>
            </w:r>
          </w:p>
          <w:p w14:paraId="28550763" w14:textId="77777777" w:rsidR="00386628" w:rsidRPr="00EB5794" w:rsidRDefault="00386628" w:rsidP="00386628">
            <w:pPr>
              <w:tabs>
                <w:tab w:val="left" w:pos="142"/>
              </w:tabs>
              <w:jc w:val="both"/>
              <w:rPr>
                <w:iCs/>
              </w:rPr>
            </w:pPr>
            <w:r w:rsidRPr="00EB5794">
              <w:rPr>
                <w:iCs/>
              </w:rPr>
              <w:t>Овладение универсальными учебными познавательными действиями:</w:t>
            </w:r>
          </w:p>
          <w:p w14:paraId="61092380" w14:textId="77777777" w:rsidR="00386628" w:rsidRPr="00EB5794" w:rsidRDefault="00386628" w:rsidP="00386628">
            <w:pPr>
              <w:tabs>
                <w:tab w:val="left" w:pos="142"/>
              </w:tabs>
              <w:jc w:val="both"/>
              <w:rPr>
                <w:iCs/>
              </w:rPr>
            </w:pPr>
            <w:r w:rsidRPr="00EB5794">
              <w:rPr>
                <w:iCs/>
              </w:rPr>
              <w:t xml:space="preserve"> а) базовые логические действия:</w:t>
            </w:r>
          </w:p>
          <w:p w14:paraId="36A3CABB" w14:textId="77777777" w:rsidR="00386628" w:rsidRPr="00EB5794" w:rsidRDefault="00386628" w:rsidP="00386628">
            <w:pPr>
              <w:tabs>
                <w:tab w:val="left" w:pos="142"/>
              </w:tabs>
              <w:jc w:val="both"/>
              <w:rPr>
                <w:iCs/>
              </w:rPr>
            </w:pPr>
            <w:r w:rsidRPr="00EB5794">
              <w:rPr>
                <w:iCs/>
              </w:rPr>
              <w:t xml:space="preserve">- самостоятельно формулировать и актуализировать проблему, рассматривать ее всесторонне;  </w:t>
            </w:r>
          </w:p>
          <w:p w14:paraId="44A52A9F" w14:textId="77777777" w:rsidR="00386628" w:rsidRPr="00EB5794" w:rsidRDefault="00386628" w:rsidP="00386628">
            <w:pPr>
              <w:pStyle w:val="dt-p"/>
              <w:shd w:val="clear" w:color="auto" w:fill="FFFFFF"/>
              <w:tabs>
                <w:tab w:val="left" w:pos="142"/>
              </w:tabs>
              <w:spacing w:before="0" w:beforeAutospacing="0" w:after="0" w:afterAutospacing="0"/>
              <w:jc w:val="both"/>
              <w:textAlignment w:val="baseline"/>
              <w:rPr>
                <w:iCs/>
                <w:lang w:eastAsia="en-US"/>
              </w:rPr>
            </w:pPr>
            <w:r w:rsidRPr="00EB5794">
              <w:rPr>
                <w:iCs/>
                <w:lang w:eastAsia="en-US"/>
              </w:rPr>
              <w:t xml:space="preserve">- устанавливать существенный признак или основания для сравнения, классификации и обобщения;  </w:t>
            </w:r>
          </w:p>
          <w:p w14:paraId="0F60E291" w14:textId="77777777" w:rsidR="00386628" w:rsidRPr="00EB5794" w:rsidRDefault="00386628" w:rsidP="00386628">
            <w:pPr>
              <w:pStyle w:val="dt-p"/>
              <w:shd w:val="clear" w:color="auto" w:fill="FFFFFF"/>
              <w:tabs>
                <w:tab w:val="left" w:pos="142"/>
              </w:tabs>
              <w:spacing w:before="0" w:beforeAutospacing="0" w:after="0" w:afterAutospacing="0"/>
              <w:jc w:val="both"/>
              <w:textAlignment w:val="baseline"/>
              <w:rPr>
                <w:iCs/>
                <w:lang w:eastAsia="en-US"/>
              </w:rPr>
            </w:pPr>
            <w:r w:rsidRPr="00EB5794">
              <w:rPr>
                <w:iCs/>
                <w:lang w:eastAsia="en-US"/>
              </w:rPr>
              <w:t>- определять цели деятельности, задавать параметры и критерии их достижения;</w:t>
            </w:r>
          </w:p>
          <w:p w14:paraId="12E08F1F" w14:textId="77777777" w:rsidR="00386628" w:rsidRPr="00EB5794" w:rsidRDefault="00386628" w:rsidP="00386628">
            <w:pPr>
              <w:pStyle w:val="dt-p"/>
              <w:shd w:val="clear" w:color="auto" w:fill="FFFFFF"/>
              <w:tabs>
                <w:tab w:val="left" w:pos="142"/>
              </w:tabs>
              <w:spacing w:before="0" w:beforeAutospacing="0" w:after="0" w:afterAutospacing="0"/>
              <w:jc w:val="both"/>
              <w:textAlignment w:val="baseline"/>
              <w:rPr>
                <w:iCs/>
                <w:lang w:eastAsia="en-US"/>
              </w:rPr>
            </w:pPr>
            <w:r w:rsidRPr="00EB5794">
              <w:rPr>
                <w:iCs/>
                <w:lang w:eastAsia="en-US"/>
              </w:rPr>
              <w:t xml:space="preserve">- выявлять закономерности и противоречия в рассматриваемых явлениях;  </w:t>
            </w:r>
          </w:p>
          <w:p w14:paraId="4BDF65D0" w14:textId="77777777" w:rsidR="00386628" w:rsidRPr="00EB5794" w:rsidRDefault="00386628" w:rsidP="00386628">
            <w:pPr>
              <w:pStyle w:val="dt-p"/>
              <w:shd w:val="clear" w:color="auto" w:fill="FFFFFF"/>
              <w:tabs>
                <w:tab w:val="left" w:pos="142"/>
              </w:tabs>
              <w:spacing w:before="0" w:beforeAutospacing="0" w:after="0" w:afterAutospacing="0"/>
              <w:jc w:val="both"/>
              <w:textAlignment w:val="baseline"/>
              <w:rPr>
                <w:iCs/>
                <w:lang w:eastAsia="en-US"/>
              </w:rPr>
            </w:pPr>
            <w:r w:rsidRPr="00EB5794">
              <w:rPr>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5451B653" w14:textId="77777777" w:rsidR="00386628" w:rsidRPr="00EB5794" w:rsidRDefault="00386628" w:rsidP="00386628">
            <w:pPr>
              <w:tabs>
                <w:tab w:val="left" w:pos="142"/>
              </w:tabs>
              <w:jc w:val="both"/>
              <w:rPr>
                <w:iCs/>
              </w:rPr>
            </w:pPr>
            <w:r w:rsidRPr="00EB5794">
              <w:rPr>
                <w:iCs/>
              </w:rPr>
              <w:t xml:space="preserve">- развивать креативное мышление при решении жизненных проблем </w:t>
            </w:r>
          </w:p>
          <w:p w14:paraId="5DCC7F38" w14:textId="77777777" w:rsidR="00386628" w:rsidRPr="00EB5794" w:rsidRDefault="00386628" w:rsidP="00386628">
            <w:pPr>
              <w:tabs>
                <w:tab w:val="left" w:pos="142"/>
              </w:tabs>
              <w:jc w:val="both"/>
              <w:rPr>
                <w:iCs/>
              </w:rPr>
            </w:pPr>
            <w:r w:rsidRPr="00EB5794">
              <w:rPr>
                <w:iCs/>
              </w:rPr>
              <w:t>б) базовые исследовательские действия:</w:t>
            </w:r>
          </w:p>
          <w:p w14:paraId="093964DC" w14:textId="77777777" w:rsidR="00386628" w:rsidRPr="00EB5794" w:rsidRDefault="00386628" w:rsidP="00386628">
            <w:pPr>
              <w:shd w:val="clear" w:color="auto" w:fill="FFFFFF"/>
              <w:tabs>
                <w:tab w:val="left" w:pos="142"/>
              </w:tabs>
              <w:jc w:val="both"/>
              <w:textAlignment w:val="baseline"/>
              <w:rPr>
                <w:iCs/>
              </w:rPr>
            </w:pPr>
            <w:r w:rsidRPr="00EB5794">
              <w:rPr>
                <w:iCs/>
              </w:rPr>
              <w:t xml:space="preserve">- владеть навыками учебно-исследовательской и проектной деятельности, навыками разрешения проблем; </w:t>
            </w:r>
          </w:p>
          <w:p w14:paraId="79DEF368" w14:textId="77777777" w:rsidR="00386628" w:rsidRPr="00EB5794" w:rsidRDefault="00386628" w:rsidP="00386628">
            <w:pPr>
              <w:shd w:val="clear" w:color="auto" w:fill="FFFFFF"/>
              <w:tabs>
                <w:tab w:val="left" w:pos="142"/>
              </w:tabs>
              <w:jc w:val="both"/>
              <w:textAlignment w:val="baseline"/>
              <w:rPr>
                <w:iCs/>
              </w:rPr>
            </w:pPr>
            <w:r w:rsidRPr="00EB5794">
              <w:rPr>
                <w:iC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92CD26A" w14:textId="77777777" w:rsidR="00386628" w:rsidRPr="00EB5794" w:rsidRDefault="00386628" w:rsidP="00386628">
            <w:pPr>
              <w:shd w:val="clear" w:color="auto" w:fill="FFFFFF"/>
              <w:tabs>
                <w:tab w:val="left" w:pos="142"/>
              </w:tabs>
              <w:jc w:val="both"/>
              <w:textAlignment w:val="baseline"/>
              <w:rPr>
                <w:iCs/>
              </w:rPr>
            </w:pPr>
            <w:r w:rsidRPr="00EB5794">
              <w:rPr>
                <w:i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791339A" w14:textId="77777777" w:rsidR="00386628" w:rsidRPr="00EB5794" w:rsidRDefault="00386628" w:rsidP="00386628">
            <w:pPr>
              <w:shd w:val="clear" w:color="auto" w:fill="FFFFFF"/>
              <w:tabs>
                <w:tab w:val="left" w:pos="142"/>
              </w:tabs>
              <w:jc w:val="both"/>
              <w:textAlignment w:val="baseline"/>
              <w:rPr>
                <w:iCs/>
              </w:rPr>
            </w:pPr>
            <w:r w:rsidRPr="00EB5794">
              <w:rPr>
                <w:iCs/>
              </w:rPr>
              <w:t>-- уметь переносить знания в познавательную и практическую области жизнедеятельности;</w:t>
            </w:r>
          </w:p>
          <w:p w14:paraId="287587F8" w14:textId="77777777" w:rsidR="00386628" w:rsidRPr="00EB5794" w:rsidRDefault="00386628" w:rsidP="00386628">
            <w:pPr>
              <w:shd w:val="clear" w:color="auto" w:fill="FFFFFF"/>
              <w:tabs>
                <w:tab w:val="left" w:pos="142"/>
              </w:tabs>
              <w:jc w:val="both"/>
              <w:textAlignment w:val="baseline"/>
              <w:rPr>
                <w:iCs/>
              </w:rPr>
            </w:pPr>
            <w:r w:rsidRPr="00EB5794">
              <w:rPr>
                <w:iCs/>
              </w:rPr>
              <w:t xml:space="preserve">- уметь интегрировать знания из разных предметных областей; </w:t>
            </w:r>
          </w:p>
          <w:p w14:paraId="3FEDF396" w14:textId="77777777" w:rsidR="00386628" w:rsidRPr="00EB5794" w:rsidRDefault="00386628" w:rsidP="00386628">
            <w:pPr>
              <w:shd w:val="clear" w:color="auto" w:fill="FFFFFF"/>
              <w:tabs>
                <w:tab w:val="left" w:pos="142"/>
              </w:tabs>
              <w:jc w:val="both"/>
              <w:textAlignment w:val="baseline"/>
              <w:rPr>
                <w:iCs/>
              </w:rPr>
            </w:pPr>
            <w:r w:rsidRPr="00EB5794">
              <w:rPr>
                <w:iCs/>
              </w:rPr>
              <w:t xml:space="preserve">- выдвигать новые идеи, предлагать оригинальные подходы и решения; </w:t>
            </w:r>
          </w:p>
          <w:p w14:paraId="26A687B4" w14:textId="77777777" w:rsidR="00386628" w:rsidRPr="00EB5794" w:rsidRDefault="00386628" w:rsidP="00386628">
            <w:pPr>
              <w:tabs>
                <w:tab w:val="left" w:pos="142"/>
              </w:tabs>
              <w:jc w:val="both"/>
            </w:pPr>
            <w:r w:rsidRPr="00EB5794">
              <w:rPr>
                <w:iCs/>
              </w:rPr>
              <w:t xml:space="preserve">и способность их использования в познавательной и социальной практике </w:t>
            </w:r>
          </w:p>
        </w:tc>
        <w:tc>
          <w:tcPr>
            <w:tcW w:w="8363" w:type="dxa"/>
          </w:tcPr>
          <w:p w14:paraId="5DB0BF6F" w14:textId="77777777" w:rsidR="00386628" w:rsidRPr="00EB5794" w:rsidRDefault="00386628" w:rsidP="00386628">
            <w:pPr>
              <w:shd w:val="clear" w:color="auto" w:fill="FFFFFF"/>
              <w:tabs>
                <w:tab w:val="left" w:pos="142"/>
              </w:tabs>
              <w:jc w:val="both"/>
            </w:pPr>
            <w:r w:rsidRPr="00EB5794">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60ACE442" w14:textId="77777777" w:rsidR="00386628" w:rsidRPr="00EB5794" w:rsidRDefault="00386628" w:rsidP="00386628">
            <w:pPr>
              <w:shd w:val="clear" w:color="auto" w:fill="FFFFFF"/>
              <w:tabs>
                <w:tab w:val="left" w:pos="142"/>
              </w:tabs>
              <w:jc w:val="both"/>
            </w:pPr>
            <w:r w:rsidRPr="00EB5794">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63BD9722" w14:textId="77777777" w:rsidR="00386628" w:rsidRPr="00EB5794" w:rsidRDefault="00386628" w:rsidP="00386628">
            <w:pPr>
              <w:shd w:val="clear" w:color="auto" w:fill="FFFFFF"/>
              <w:tabs>
                <w:tab w:val="left" w:pos="142"/>
              </w:tabs>
              <w:jc w:val="both"/>
            </w:pPr>
            <w:r w:rsidRPr="00EB5794">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7B5BE76A" w14:textId="77777777" w:rsidR="00386628" w:rsidRPr="00EB5794" w:rsidRDefault="00386628" w:rsidP="00386628">
            <w:pPr>
              <w:shd w:val="clear" w:color="auto" w:fill="FFFFFF"/>
              <w:tabs>
                <w:tab w:val="left" w:pos="142"/>
              </w:tabs>
              <w:jc w:val="both"/>
            </w:pPr>
            <w:r w:rsidRPr="00EB5794">
              <w:t xml:space="preserve">-аудирование: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w:t>
            </w:r>
            <w:r w:rsidRPr="00EB5794">
              <w:lastRenderedPageBreak/>
              <w:t>проникновения в содержание текста: с пониманием основного содержания, с пониманием нужной/интересующей/запрашиваемой информации;</w:t>
            </w:r>
          </w:p>
          <w:p w14:paraId="0FC9B536" w14:textId="77777777" w:rsidR="00386628" w:rsidRPr="00EB5794" w:rsidRDefault="00386628" w:rsidP="00386628">
            <w:pPr>
              <w:shd w:val="clear" w:color="auto" w:fill="FFFFFF"/>
              <w:tabs>
                <w:tab w:val="left" w:pos="142"/>
              </w:tabs>
              <w:jc w:val="both"/>
            </w:pPr>
            <w:r w:rsidRPr="00EB5794">
              <w:t xml:space="preserve">-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EB5794">
              <w:t>несплошные</w:t>
            </w:r>
            <w:proofErr w:type="spellEnd"/>
            <w:r w:rsidRPr="00EB5794">
              <w:t xml:space="preserve"> тексты (таблицы, диаграммы, графики) и понимать представленную в них информацию;</w:t>
            </w:r>
          </w:p>
          <w:p w14:paraId="48399B14" w14:textId="77777777" w:rsidR="00386628" w:rsidRPr="00EB5794" w:rsidRDefault="00386628" w:rsidP="00386628">
            <w:pPr>
              <w:shd w:val="clear" w:color="auto" w:fill="FFFFFF"/>
              <w:tabs>
                <w:tab w:val="left" w:pos="142"/>
              </w:tabs>
              <w:jc w:val="both"/>
            </w:pPr>
            <w:r w:rsidRPr="00EB5794">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64FF2C86" w14:textId="77777777" w:rsidR="00386628" w:rsidRPr="00EB5794" w:rsidRDefault="00386628" w:rsidP="00386628">
            <w:pPr>
              <w:shd w:val="clear" w:color="auto" w:fill="FFFFFF"/>
              <w:tabs>
                <w:tab w:val="left" w:pos="142"/>
              </w:tabs>
              <w:jc w:val="both"/>
            </w:pPr>
            <w:r w:rsidRPr="00EB5794">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2C5BFDDA" w14:textId="77777777" w:rsidR="00386628" w:rsidRPr="00EB5794" w:rsidRDefault="00386628" w:rsidP="00386628">
            <w:pPr>
              <w:shd w:val="clear" w:color="auto" w:fill="FFFFFF"/>
              <w:tabs>
                <w:tab w:val="left" w:pos="142"/>
              </w:tabs>
              <w:jc w:val="both"/>
            </w:pPr>
            <w:r w:rsidRPr="00EB5794">
              <w:t>-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6026609F" w14:textId="77777777" w:rsidR="00386628" w:rsidRPr="00EB5794" w:rsidRDefault="00386628" w:rsidP="00386628">
            <w:pPr>
              <w:shd w:val="clear" w:color="auto" w:fill="FFFFFF"/>
              <w:tabs>
                <w:tab w:val="left" w:pos="142"/>
              </w:tabs>
              <w:jc w:val="both"/>
            </w:pPr>
            <w:r w:rsidRPr="00EB5794">
              <w:t>не ставить точку после заголовка; правильно оформлять прямую речь, электронное сообщение личного характера;</w:t>
            </w:r>
          </w:p>
          <w:p w14:paraId="3B559817" w14:textId="77777777" w:rsidR="00386628" w:rsidRPr="00EB5794" w:rsidRDefault="00386628" w:rsidP="00386628">
            <w:pPr>
              <w:shd w:val="clear" w:color="auto" w:fill="FFFFFF"/>
              <w:tabs>
                <w:tab w:val="left" w:pos="142"/>
              </w:tabs>
              <w:jc w:val="both"/>
            </w:pPr>
            <w:r w:rsidRPr="00EB5794">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5DB88C83" w14:textId="77777777" w:rsidR="00386628" w:rsidRPr="00EB5794" w:rsidRDefault="00386628" w:rsidP="00386628">
            <w:pPr>
              <w:shd w:val="clear" w:color="auto" w:fill="FFFFFF"/>
              <w:tabs>
                <w:tab w:val="left" w:pos="142"/>
              </w:tabs>
              <w:jc w:val="both"/>
            </w:pPr>
            <w:r w:rsidRPr="00EB5794">
              <w:lastRenderedPageBreak/>
              <w:t>выявление признаков изученных грамматических и лексических явлений по заданным основаниям;</w:t>
            </w:r>
          </w:p>
          <w:p w14:paraId="0BF3557C" w14:textId="77777777" w:rsidR="00386628" w:rsidRPr="00EB5794" w:rsidRDefault="00386628" w:rsidP="00386628">
            <w:pPr>
              <w:shd w:val="clear" w:color="auto" w:fill="FFFFFF"/>
              <w:tabs>
                <w:tab w:val="left" w:pos="142"/>
              </w:tabs>
              <w:jc w:val="both"/>
            </w:pPr>
            <w:r w:rsidRPr="00EB5794">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11232C00" w14:textId="77777777" w:rsidR="00386628" w:rsidRPr="00EB5794" w:rsidRDefault="00386628" w:rsidP="00386628">
            <w:pPr>
              <w:shd w:val="clear" w:color="auto" w:fill="FFFFFF"/>
              <w:tabs>
                <w:tab w:val="left" w:pos="142"/>
              </w:tabs>
              <w:jc w:val="both"/>
            </w:pPr>
            <w:r w:rsidRPr="00EB5794">
              <w:t>-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0D5BA716" w14:textId="77777777" w:rsidR="00386628" w:rsidRPr="00EB5794" w:rsidRDefault="00386628" w:rsidP="00386628">
            <w:pPr>
              <w:shd w:val="clear" w:color="auto" w:fill="FFFFFF"/>
              <w:tabs>
                <w:tab w:val="left" w:pos="142"/>
              </w:tabs>
              <w:jc w:val="both"/>
            </w:pPr>
            <w:r w:rsidRPr="00EB5794">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1025BB7B" w14:textId="77777777" w:rsidR="00386628" w:rsidRPr="00EB5794" w:rsidRDefault="00386628" w:rsidP="00386628">
            <w:pPr>
              <w:shd w:val="clear" w:color="auto" w:fill="FFFFFF"/>
              <w:tabs>
                <w:tab w:val="left" w:pos="142"/>
              </w:tabs>
              <w:jc w:val="both"/>
            </w:pPr>
            <w:r w:rsidRPr="00EB5794">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129611E9" w14:textId="77777777" w:rsidR="00386628" w:rsidRPr="00EB5794" w:rsidRDefault="00386628" w:rsidP="00386628">
            <w:pPr>
              <w:shd w:val="clear" w:color="auto" w:fill="FFFFFF"/>
              <w:tabs>
                <w:tab w:val="left" w:pos="142"/>
              </w:tabs>
              <w:jc w:val="both"/>
            </w:pPr>
            <w:r w:rsidRPr="00EB5794">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2239E246" w14:textId="77777777" w:rsidR="00386628" w:rsidRPr="00EB5794" w:rsidRDefault="00386628" w:rsidP="00386628">
            <w:pPr>
              <w:shd w:val="clear" w:color="auto" w:fill="FFFFFF"/>
              <w:tabs>
                <w:tab w:val="left" w:pos="142"/>
              </w:tabs>
              <w:jc w:val="both"/>
            </w:pPr>
            <w:r w:rsidRPr="00EB5794">
              <w:t xml:space="preserve">-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w:t>
            </w:r>
            <w:r w:rsidRPr="00EB5794">
              <w:lastRenderedPageBreak/>
              <w:t>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21AA6DF9" w14:textId="77777777" w:rsidR="00386628" w:rsidRPr="00EB5794" w:rsidRDefault="00386628" w:rsidP="00386628">
            <w:pPr>
              <w:pStyle w:val="ConsPlusNormal"/>
              <w:tabs>
                <w:tab w:val="left" w:pos="142"/>
              </w:tabs>
              <w:jc w:val="both"/>
              <w:rPr>
                <w:rFonts w:ascii="Times New Roman" w:hAnsi="Times New Roman" w:cs="Times New Roman"/>
                <w:sz w:val="24"/>
                <w:szCs w:val="24"/>
                <w:lang w:eastAsia="en-GB"/>
              </w:rPr>
            </w:pPr>
          </w:p>
        </w:tc>
      </w:tr>
      <w:tr w:rsidR="00386628" w:rsidRPr="00EB5794" w14:paraId="2A787454" w14:textId="77777777" w:rsidTr="001F47DC">
        <w:trPr>
          <w:trHeight w:val="841"/>
        </w:trPr>
        <w:tc>
          <w:tcPr>
            <w:tcW w:w="2127" w:type="dxa"/>
          </w:tcPr>
          <w:p w14:paraId="01A839DD" w14:textId="77777777" w:rsidR="00386628" w:rsidRPr="00EB5794" w:rsidRDefault="00386628" w:rsidP="003B4C7D">
            <w:r w:rsidRPr="00EB5794">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52" w:type="dxa"/>
          </w:tcPr>
          <w:p w14:paraId="2DC09107" w14:textId="77777777" w:rsidR="00386628" w:rsidRPr="00EB5794" w:rsidRDefault="00386628" w:rsidP="003B4C7D">
            <w:pPr>
              <w:jc w:val="both"/>
              <w:rPr>
                <w:iCs/>
              </w:rPr>
            </w:pPr>
            <w:r w:rsidRPr="00EB5794">
              <w:rPr>
                <w:iCs/>
              </w:rPr>
              <w:t>В области ценности научного познания:</w:t>
            </w:r>
          </w:p>
          <w:p w14:paraId="4F8886CB" w14:textId="77777777" w:rsidR="00386628" w:rsidRPr="00EB5794" w:rsidRDefault="00386628" w:rsidP="003B4C7D">
            <w:pPr>
              <w:jc w:val="both"/>
              <w:rPr>
                <w:iCs/>
              </w:rPr>
            </w:pPr>
            <w:r w:rsidRPr="00EB5794">
              <w:rPr>
                <w:iC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3A80980" w14:textId="77777777" w:rsidR="00386628" w:rsidRPr="00EB5794" w:rsidRDefault="00386628" w:rsidP="003B4C7D">
            <w:pPr>
              <w:jc w:val="both"/>
              <w:rPr>
                <w:iCs/>
              </w:rPr>
            </w:pPr>
            <w:r w:rsidRPr="00EB5794">
              <w:rPr>
                <w:iCs/>
              </w:rPr>
              <w:t xml:space="preserve">- совершенствование языковой и читательской культуры как средства взаимодействия между людьми и познания мира;  </w:t>
            </w:r>
          </w:p>
          <w:p w14:paraId="20815D4D" w14:textId="77777777" w:rsidR="00386628" w:rsidRPr="00EB5794" w:rsidRDefault="00386628" w:rsidP="003B4C7D">
            <w:pPr>
              <w:jc w:val="both"/>
              <w:rPr>
                <w:iCs/>
              </w:rPr>
            </w:pPr>
            <w:r w:rsidRPr="00EB5794">
              <w:rPr>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1DE518BC" w14:textId="77777777" w:rsidR="00386628" w:rsidRPr="00EB5794" w:rsidRDefault="00386628" w:rsidP="003B4C7D">
            <w:pPr>
              <w:jc w:val="both"/>
              <w:rPr>
                <w:iCs/>
              </w:rPr>
            </w:pPr>
            <w:r w:rsidRPr="00EB5794">
              <w:rPr>
                <w:iCs/>
              </w:rPr>
              <w:t>Овладение универсальными учебными познавательными действиями:</w:t>
            </w:r>
          </w:p>
          <w:p w14:paraId="78F29BE4" w14:textId="77777777" w:rsidR="00386628" w:rsidRPr="00EB5794" w:rsidRDefault="00386628" w:rsidP="003B4C7D">
            <w:pPr>
              <w:jc w:val="both"/>
              <w:rPr>
                <w:iCs/>
              </w:rPr>
            </w:pPr>
            <w:r w:rsidRPr="00EB5794">
              <w:rPr>
                <w:iCs/>
              </w:rPr>
              <w:t>в) работа с информацией:</w:t>
            </w:r>
          </w:p>
          <w:p w14:paraId="0E53717E" w14:textId="77777777" w:rsidR="00386628" w:rsidRPr="00EB5794" w:rsidRDefault="00386628" w:rsidP="003B4C7D">
            <w:pPr>
              <w:jc w:val="both"/>
              <w:rPr>
                <w:iCs/>
              </w:rPr>
            </w:pPr>
            <w:r w:rsidRPr="00EB5794">
              <w:rPr>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235A566" w14:textId="77777777" w:rsidR="00386628" w:rsidRPr="00EB5794" w:rsidRDefault="00386628" w:rsidP="003B4C7D">
            <w:pPr>
              <w:jc w:val="both"/>
              <w:rPr>
                <w:iCs/>
              </w:rPr>
            </w:pPr>
            <w:r w:rsidRPr="00EB5794">
              <w:rPr>
                <w:iCs/>
              </w:rPr>
              <w:t xml:space="preserve">- создавать тексты в различных форматах с учетом назначения информации и целевой аудитории, </w:t>
            </w:r>
            <w:r w:rsidRPr="00EB5794">
              <w:rPr>
                <w:iCs/>
              </w:rPr>
              <w:lastRenderedPageBreak/>
              <w:t xml:space="preserve">выбирая оптимальную форму представления и визуализации;  </w:t>
            </w:r>
          </w:p>
          <w:p w14:paraId="4F16FD7D" w14:textId="77777777" w:rsidR="00386628" w:rsidRPr="00EB5794" w:rsidRDefault="00386628" w:rsidP="003B4C7D">
            <w:pPr>
              <w:jc w:val="both"/>
              <w:rPr>
                <w:iCs/>
              </w:rPr>
            </w:pPr>
            <w:r w:rsidRPr="00EB5794">
              <w:rPr>
                <w:iCs/>
              </w:rPr>
              <w:t xml:space="preserve">- оценивать достоверность, легитимность информации, ее соответствие правовым и морально-этическим нормам;  </w:t>
            </w:r>
          </w:p>
          <w:p w14:paraId="40079088" w14:textId="77777777" w:rsidR="00386628" w:rsidRPr="00EB5794" w:rsidRDefault="00386628" w:rsidP="003B4C7D">
            <w:pPr>
              <w:jc w:val="both"/>
              <w:rPr>
                <w:iCs/>
              </w:rPr>
            </w:pPr>
            <w:r w:rsidRPr="00EB5794">
              <w:rPr>
                <w:iC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D408F5D" w14:textId="77777777" w:rsidR="00386628" w:rsidRPr="00EB5794" w:rsidRDefault="00386628" w:rsidP="003B4C7D">
            <w:pPr>
              <w:jc w:val="both"/>
              <w:rPr>
                <w:iCs/>
              </w:rPr>
            </w:pPr>
            <w:r w:rsidRPr="00EB5794">
              <w:rPr>
                <w:iCs/>
              </w:rPr>
              <w:t xml:space="preserve">- владеть навыками распознавания и защиты информации, информационной безопасности </w:t>
            </w:r>
            <w:proofErr w:type="gramStart"/>
            <w:r w:rsidRPr="00EB5794">
              <w:rPr>
                <w:iCs/>
              </w:rPr>
              <w:t>личности ;</w:t>
            </w:r>
            <w:proofErr w:type="gramEnd"/>
            <w:r w:rsidRPr="00EB5794">
              <w:rPr>
                <w:iCs/>
              </w:rPr>
              <w:t xml:space="preserve">  </w:t>
            </w:r>
          </w:p>
          <w:p w14:paraId="30C8DA72" w14:textId="77777777" w:rsidR="00386628" w:rsidRPr="00EB5794" w:rsidRDefault="00386628" w:rsidP="003B4C7D">
            <w:pPr>
              <w:jc w:val="both"/>
              <w:rPr>
                <w:b/>
              </w:rPr>
            </w:pPr>
          </w:p>
        </w:tc>
        <w:tc>
          <w:tcPr>
            <w:tcW w:w="8363" w:type="dxa"/>
          </w:tcPr>
          <w:p w14:paraId="24712467" w14:textId="77777777" w:rsidR="00386628" w:rsidRPr="00EB5794" w:rsidRDefault="00386628" w:rsidP="003B4C7D">
            <w:pPr>
              <w:shd w:val="clear" w:color="auto" w:fill="FFFFFF"/>
              <w:jc w:val="both"/>
            </w:pPr>
            <w:r w:rsidRPr="00EB5794">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238E46DB" w14:textId="77777777" w:rsidR="00386628" w:rsidRPr="00EB5794" w:rsidRDefault="00386628" w:rsidP="003B4C7D">
            <w:pPr>
              <w:shd w:val="clear" w:color="auto" w:fill="FFFFFF"/>
              <w:jc w:val="both"/>
            </w:pPr>
            <w:r w:rsidRPr="00EB5794">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24410552" w14:textId="77777777" w:rsidR="00386628" w:rsidRPr="00EB5794" w:rsidRDefault="00386628" w:rsidP="003B4C7D">
            <w:pPr>
              <w:shd w:val="clear" w:color="auto" w:fill="FFFFFF"/>
              <w:jc w:val="both"/>
            </w:pPr>
            <w:r w:rsidRPr="00EB5794">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D75D262" w14:textId="77777777" w:rsidR="00386628" w:rsidRPr="00EB5794" w:rsidRDefault="00386628" w:rsidP="003B4C7D">
            <w:pPr>
              <w:shd w:val="clear" w:color="auto" w:fill="FFFFFF"/>
              <w:jc w:val="both"/>
            </w:pPr>
            <w:r w:rsidRPr="00EB5794">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5C14F143" w14:textId="77777777" w:rsidR="00386628" w:rsidRPr="00EB5794" w:rsidRDefault="00386628" w:rsidP="003B4C7D">
            <w:pPr>
              <w:pStyle w:val="ConsPlusNormal"/>
              <w:jc w:val="both"/>
              <w:rPr>
                <w:rFonts w:ascii="Times New Roman" w:hAnsi="Times New Roman" w:cs="Times New Roman"/>
                <w:sz w:val="24"/>
                <w:szCs w:val="24"/>
                <w:lang w:eastAsia="en-GB"/>
              </w:rPr>
            </w:pPr>
          </w:p>
        </w:tc>
      </w:tr>
      <w:tr w:rsidR="00386628" w:rsidRPr="00EB5794" w14:paraId="52BA86BE" w14:textId="77777777" w:rsidTr="001F47DC">
        <w:trPr>
          <w:trHeight w:val="1114"/>
        </w:trPr>
        <w:tc>
          <w:tcPr>
            <w:tcW w:w="2127" w:type="dxa"/>
          </w:tcPr>
          <w:p w14:paraId="6A137DF3" w14:textId="77777777" w:rsidR="00386628" w:rsidRPr="00EB5794" w:rsidRDefault="00386628" w:rsidP="003B4C7D">
            <w:r w:rsidRPr="00EB5794">
              <w:t>ОК 04 Эффективно взаимодействовать и работать в коллективе и команде</w:t>
            </w:r>
          </w:p>
        </w:tc>
        <w:tc>
          <w:tcPr>
            <w:tcW w:w="4252" w:type="dxa"/>
          </w:tcPr>
          <w:p w14:paraId="08D3BF67" w14:textId="77777777" w:rsidR="00386628" w:rsidRPr="00EB5794" w:rsidRDefault="00386628" w:rsidP="003B4C7D">
            <w:pPr>
              <w:jc w:val="both"/>
              <w:rPr>
                <w:iCs/>
              </w:rPr>
            </w:pPr>
            <w:r w:rsidRPr="00EB5794">
              <w:rPr>
                <w:iCs/>
              </w:rPr>
              <w:t xml:space="preserve">готовность к саморазвитию, самостоятельности и самоопределению; </w:t>
            </w:r>
          </w:p>
          <w:p w14:paraId="3E628A04" w14:textId="77777777" w:rsidR="00386628" w:rsidRPr="00EB5794" w:rsidRDefault="00386628" w:rsidP="003B4C7D">
            <w:pPr>
              <w:pStyle w:val="dt-p"/>
              <w:shd w:val="clear" w:color="auto" w:fill="FFFFFF"/>
              <w:spacing w:before="0" w:beforeAutospacing="0" w:after="0" w:afterAutospacing="0"/>
              <w:jc w:val="both"/>
              <w:textAlignment w:val="baseline"/>
              <w:rPr>
                <w:iCs/>
                <w:lang w:eastAsia="en-US"/>
              </w:rPr>
            </w:pPr>
            <w:r w:rsidRPr="00EB5794">
              <w:rPr>
                <w:iCs/>
                <w:lang w:eastAsia="en-US"/>
              </w:rPr>
              <w:t xml:space="preserve">-овладение навыками учебно-исследовательской, проектной и социальной деятельности; </w:t>
            </w:r>
          </w:p>
          <w:p w14:paraId="65558CC0" w14:textId="77777777" w:rsidR="00386628" w:rsidRPr="00EB5794" w:rsidRDefault="00386628" w:rsidP="003B4C7D">
            <w:pPr>
              <w:shd w:val="clear" w:color="auto" w:fill="FFFFFF"/>
              <w:jc w:val="both"/>
              <w:textAlignment w:val="baseline"/>
              <w:rPr>
                <w:iCs/>
              </w:rPr>
            </w:pPr>
            <w:r w:rsidRPr="00EB5794">
              <w:rPr>
                <w:iCs/>
              </w:rPr>
              <w:t>Овладение универсальными коммуникативными действиями:</w:t>
            </w:r>
          </w:p>
          <w:p w14:paraId="1E057EAA" w14:textId="77777777" w:rsidR="00386628" w:rsidRPr="00EB5794" w:rsidRDefault="00386628" w:rsidP="003B4C7D">
            <w:pPr>
              <w:shd w:val="clear" w:color="auto" w:fill="FFFFFF"/>
              <w:jc w:val="both"/>
              <w:textAlignment w:val="baseline"/>
              <w:rPr>
                <w:iCs/>
              </w:rPr>
            </w:pPr>
            <w:r w:rsidRPr="00EB5794">
              <w:rPr>
                <w:iCs/>
              </w:rPr>
              <w:t>б) совместная деятельность:</w:t>
            </w:r>
          </w:p>
          <w:p w14:paraId="53D8FC39" w14:textId="77777777" w:rsidR="00386628" w:rsidRPr="00EB5794" w:rsidRDefault="00386628" w:rsidP="003B4C7D">
            <w:pPr>
              <w:shd w:val="clear" w:color="auto" w:fill="FFFFFF"/>
              <w:jc w:val="both"/>
              <w:textAlignment w:val="baseline"/>
              <w:rPr>
                <w:iCs/>
              </w:rPr>
            </w:pPr>
            <w:r w:rsidRPr="00EB5794">
              <w:rPr>
                <w:iCs/>
              </w:rPr>
              <w:t xml:space="preserve">- понимать и использовать преимущества командной и индивидуальной работы; </w:t>
            </w:r>
          </w:p>
          <w:p w14:paraId="465106F3" w14:textId="77777777" w:rsidR="00386628" w:rsidRPr="00EB5794" w:rsidRDefault="00386628" w:rsidP="003B4C7D">
            <w:pPr>
              <w:shd w:val="clear" w:color="auto" w:fill="FFFFFF"/>
              <w:jc w:val="both"/>
              <w:textAlignment w:val="baseline"/>
              <w:rPr>
                <w:iCs/>
              </w:rPr>
            </w:pPr>
            <w:r w:rsidRPr="00EB5794">
              <w:rPr>
                <w:iCs/>
              </w:rPr>
              <w:t xml:space="preserve">- принимать цели совместной деятельности, организовывать </w:t>
            </w:r>
            <w:proofErr w:type="gramStart"/>
            <w:r w:rsidRPr="00EB5794">
              <w:rPr>
                <w:iCs/>
              </w:rPr>
              <w:t>и  координировать</w:t>
            </w:r>
            <w:proofErr w:type="gramEnd"/>
            <w:r w:rsidRPr="00EB5794">
              <w:rPr>
                <w:iCs/>
              </w:rPr>
              <w:t xml:space="preserve"> действия по ее достижению: составлять план </w:t>
            </w:r>
            <w:r w:rsidRPr="00EB5794">
              <w:rPr>
                <w:iCs/>
              </w:rPr>
              <w:lastRenderedPageBreak/>
              <w:t xml:space="preserve">действий, распределять роли с учетом мнений участников обсуждать результаты совместной работы; </w:t>
            </w:r>
          </w:p>
          <w:p w14:paraId="2D8475DD" w14:textId="77777777" w:rsidR="00386628" w:rsidRPr="00EB5794" w:rsidRDefault="00386628" w:rsidP="003B4C7D">
            <w:pPr>
              <w:shd w:val="clear" w:color="auto" w:fill="FFFFFF"/>
              <w:jc w:val="both"/>
              <w:textAlignment w:val="baseline"/>
              <w:rPr>
                <w:iCs/>
              </w:rPr>
            </w:pPr>
            <w:r w:rsidRPr="00EB5794">
              <w:rPr>
                <w:iCs/>
              </w:rPr>
              <w:t xml:space="preserve">- координировать и выполнять работу в условиях реального, виртуального и комбинированного взаимодействия; </w:t>
            </w:r>
          </w:p>
          <w:p w14:paraId="4DAA741A" w14:textId="77777777" w:rsidR="00386628" w:rsidRPr="00EB5794" w:rsidRDefault="00386628" w:rsidP="003B4C7D">
            <w:pPr>
              <w:jc w:val="both"/>
              <w:rPr>
                <w:iCs/>
              </w:rPr>
            </w:pPr>
            <w:r w:rsidRPr="00EB5794">
              <w:rPr>
                <w:iCs/>
              </w:rPr>
              <w:t>- осуществлять позитивное стратегическое поведение в различных ситуациях, проявлять творчество и воображение, быть инициативным.</w:t>
            </w:r>
          </w:p>
          <w:p w14:paraId="1F34FAF7" w14:textId="77777777" w:rsidR="00386628" w:rsidRPr="00EB5794" w:rsidRDefault="00386628" w:rsidP="003B4C7D">
            <w:pPr>
              <w:shd w:val="clear" w:color="auto" w:fill="FFFFFF"/>
              <w:jc w:val="both"/>
              <w:textAlignment w:val="baseline"/>
              <w:rPr>
                <w:iCs/>
              </w:rPr>
            </w:pPr>
            <w:r w:rsidRPr="00EB5794">
              <w:rPr>
                <w:iCs/>
              </w:rPr>
              <w:t>Овладение универсальными регулятивными действиями:</w:t>
            </w:r>
          </w:p>
          <w:p w14:paraId="4E8C9053" w14:textId="77777777" w:rsidR="00386628" w:rsidRPr="00EB5794" w:rsidRDefault="00386628" w:rsidP="003B4C7D">
            <w:pPr>
              <w:shd w:val="clear" w:color="auto" w:fill="FFFFFF"/>
              <w:jc w:val="both"/>
              <w:textAlignment w:val="baseline"/>
              <w:rPr>
                <w:iCs/>
              </w:rPr>
            </w:pPr>
            <w:r w:rsidRPr="00EB5794">
              <w:rPr>
                <w:iCs/>
              </w:rPr>
              <w:t>г) принятие себя и других людей:</w:t>
            </w:r>
          </w:p>
          <w:p w14:paraId="01899BA5" w14:textId="77777777" w:rsidR="00386628" w:rsidRPr="00EB5794" w:rsidRDefault="00386628" w:rsidP="003B4C7D">
            <w:pPr>
              <w:shd w:val="clear" w:color="auto" w:fill="FFFFFF"/>
              <w:jc w:val="both"/>
              <w:textAlignment w:val="baseline"/>
              <w:rPr>
                <w:iCs/>
              </w:rPr>
            </w:pPr>
            <w:r w:rsidRPr="00EB5794">
              <w:rPr>
                <w:iCs/>
              </w:rPr>
              <w:t xml:space="preserve">- принимать мотивы и аргументы других людей при анализе результатов деятельности; </w:t>
            </w:r>
          </w:p>
          <w:p w14:paraId="1724B41A" w14:textId="77777777" w:rsidR="00386628" w:rsidRPr="00EB5794" w:rsidRDefault="00386628" w:rsidP="003B4C7D">
            <w:pPr>
              <w:shd w:val="clear" w:color="auto" w:fill="FFFFFF"/>
              <w:jc w:val="both"/>
              <w:textAlignment w:val="baseline"/>
              <w:rPr>
                <w:iCs/>
              </w:rPr>
            </w:pPr>
            <w:r w:rsidRPr="00EB5794">
              <w:rPr>
                <w:iCs/>
              </w:rPr>
              <w:t xml:space="preserve">- признавать свое право и право других людей на ошибки; </w:t>
            </w:r>
          </w:p>
          <w:p w14:paraId="761E14E5" w14:textId="77777777" w:rsidR="00386628" w:rsidRPr="00EB5794" w:rsidRDefault="00386628" w:rsidP="003B4C7D">
            <w:pPr>
              <w:jc w:val="both"/>
              <w:rPr>
                <w:b/>
              </w:rPr>
            </w:pPr>
            <w:r w:rsidRPr="00EB5794">
              <w:rPr>
                <w:iCs/>
              </w:rPr>
              <w:t>- развивать способность понимать мир с позиции другого человека.</w:t>
            </w:r>
          </w:p>
        </w:tc>
        <w:tc>
          <w:tcPr>
            <w:tcW w:w="8363" w:type="dxa"/>
          </w:tcPr>
          <w:p w14:paraId="7B149D85" w14:textId="77777777" w:rsidR="00386628" w:rsidRPr="00EB5794" w:rsidRDefault="00386628" w:rsidP="003B4C7D">
            <w:pPr>
              <w:shd w:val="clear" w:color="auto" w:fill="FFFFFF"/>
              <w:jc w:val="both"/>
            </w:pPr>
            <w:r w:rsidRPr="00EB5794">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60EBF75E" w14:textId="77777777" w:rsidR="00386628" w:rsidRPr="00EB5794" w:rsidRDefault="00386628" w:rsidP="003B4C7D">
            <w:pPr>
              <w:shd w:val="clear" w:color="auto" w:fill="FFFFFF"/>
              <w:jc w:val="both"/>
            </w:pPr>
            <w:r w:rsidRPr="00EB5794">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14:paraId="577DBB52" w14:textId="77777777" w:rsidR="00386628" w:rsidRPr="00EB5794" w:rsidRDefault="00386628" w:rsidP="003B4C7D">
            <w:pPr>
              <w:shd w:val="clear" w:color="auto" w:fill="FFFFFF"/>
              <w:jc w:val="both"/>
            </w:pPr>
            <w:r w:rsidRPr="00EB5794">
              <w:lastRenderedPageBreak/>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D882164" w14:textId="77777777" w:rsidR="00386628" w:rsidRPr="00EB5794" w:rsidRDefault="00386628" w:rsidP="003B4C7D">
            <w:pPr>
              <w:shd w:val="clear" w:color="auto" w:fill="FFFFFF"/>
              <w:jc w:val="both"/>
            </w:pPr>
          </w:p>
          <w:p w14:paraId="3A75C2AF" w14:textId="77777777" w:rsidR="00386628" w:rsidRPr="00EB5794" w:rsidRDefault="00386628" w:rsidP="003B4C7D">
            <w:pPr>
              <w:pStyle w:val="ConsPlusNormal"/>
              <w:jc w:val="both"/>
              <w:rPr>
                <w:rFonts w:ascii="Times New Roman" w:hAnsi="Times New Roman" w:cs="Times New Roman"/>
                <w:sz w:val="24"/>
                <w:szCs w:val="24"/>
              </w:rPr>
            </w:pPr>
          </w:p>
        </w:tc>
      </w:tr>
      <w:tr w:rsidR="00386628" w:rsidRPr="00EB5794" w14:paraId="6CAF0C92" w14:textId="77777777" w:rsidTr="001F47DC">
        <w:trPr>
          <w:trHeight w:val="845"/>
        </w:trPr>
        <w:tc>
          <w:tcPr>
            <w:tcW w:w="2127" w:type="dxa"/>
          </w:tcPr>
          <w:p w14:paraId="58D018B0" w14:textId="77777777" w:rsidR="00386628" w:rsidRPr="00EB5794" w:rsidRDefault="00386628" w:rsidP="003B4C7D">
            <w:r w:rsidRPr="00EB5794">
              <w:t>ОК 09 Пользоваться профессиональной документацией на государственном и иностранном языках</w:t>
            </w:r>
          </w:p>
        </w:tc>
        <w:tc>
          <w:tcPr>
            <w:tcW w:w="4252" w:type="dxa"/>
          </w:tcPr>
          <w:p w14:paraId="425006D5" w14:textId="77777777" w:rsidR="00386628" w:rsidRPr="00EB5794" w:rsidRDefault="00386628" w:rsidP="003B4C7D">
            <w:pPr>
              <w:jc w:val="both"/>
            </w:pPr>
            <w:r w:rsidRPr="00EB5794">
              <w:t xml:space="preserve">наличие мотивации к обучению и личностному развитию; </w:t>
            </w:r>
          </w:p>
          <w:p w14:paraId="1322ECA1" w14:textId="77777777" w:rsidR="00386628" w:rsidRPr="00EB5794" w:rsidRDefault="00386628" w:rsidP="003B4C7D">
            <w:pPr>
              <w:jc w:val="both"/>
            </w:pPr>
            <w:r w:rsidRPr="00EB5794">
              <w:t>В области ценности научного познания:</w:t>
            </w:r>
          </w:p>
          <w:p w14:paraId="3DDC8866" w14:textId="77777777" w:rsidR="00386628" w:rsidRPr="00EB5794" w:rsidRDefault="00386628" w:rsidP="003B4C7D">
            <w:pPr>
              <w:jc w:val="both"/>
            </w:pPr>
            <w:r w:rsidRPr="00EB5794">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50697577" w14:textId="77777777" w:rsidR="00386628" w:rsidRPr="00EB5794" w:rsidRDefault="00386628" w:rsidP="003B4C7D">
            <w:pPr>
              <w:jc w:val="both"/>
            </w:pPr>
            <w:r w:rsidRPr="00EB5794">
              <w:t xml:space="preserve">- совершенствование языковой и читательской культуры как средства взаимодействия между людьми и познания мира; </w:t>
            </w:r>
          </w:p>
          <w:p w14:paraId="78CC29D9" w14:textId="77777777" w:rsidR="00386628" w:rsidRPr="00EB5794" w:rsidRDefault="00386628" w:rsidP="003B4C7D">
            <w:pPr>
              <w:jc w:val="both"/>
            </w:pPr>
            <w:r w:rsidRPr="00EB5794">
              <w:lastRenderedPageBreak/>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4B6E5EF2" w14:textId="77777777" w:rsidR="00386628" w:rsidRPr="00EB5794" w:rsidRDefault="00386628" w:rsidP="003B4C7D">
            <w:pPr>
              <w:jc w:val="both"/>
            </w:pPr>
            <w:r w:rsidRPr="00EB5794">
              <w:t>Овладение универсальными учебными познавательными действиями:</w:t>
            </w:r>
          </w:p>
          <w:p w14:paraId="643D4028" w14:textId="77777777" w:rsidR="00386628" w:rsidRPr="00EB5794" w:rsidRDefault="00386628" w:rsidP="003B4C7D">
            <w:pPr>
              <w:jc w:val="both"/>
            </w:pPr>
            <w:r w:rsidRPr="00EB5794">
              <w:t>б) базовые исследовательские действия:</w:t>
            </w:r>
          </w:p>
          <w:p w14:paraId="1CD31AFF" w14:textId="77777777" w:rsidR="00386628" w:rsidRPr="00EB5794" w:rsidRDefault="00386628" w:rsidP="003B4C7D">
            <w:pPr>
              <w:shd w:val="clear" w:color="auto" w:fill="FFFFFF"/>
              <w:jc w:val="both"/>
              <w:textAlignment w:val="baseline"/>
            </w:pPr>
            <w:r w:rsidRPr="00EB5794">
              <w:t>- владеть навыками учебно-исследовательской и проектной деятельности, навыками разрешения проблем;</w:t>
            </w:r>
          </w:p>
          <w:p w14:paraId="69BF61A8" w14:textId="77777777" w:rsidR="00386628" w:rsidRPr="00EB5794" w:rsidRDefault="00386628" w:rsidP="003B4C7D">
            <w:pPr>
              <w:shd w:val="clear" w:color="auto" w:fill="FFFFFF"/>
              <w:jc w:val="both"/>
              <w:textAlignment w:val="baseline"/>
            </w:pPr>
            <w:r w:rsidRPr="00EB5794">
              <w:t xml:space="preserve">- способность и готовность к самостоятельному поиску методов решения практических задач, применению различных методов познания; </w:t>
            </w:r>
          </w:p>
          <w:p w14:paraId="6E124CA2" w14:textId="77777777" w:rsidR="00386628" w:rsidRPr="00EB5794" w:rsidRDefault="00386628" w:rsidP="003B4C7D">
            <w:pPr>
              <w:shd w:val="clear" w:color="auto" w:fill="FFFFFF"/>
              <w:jc w:val="both"/>
              <w:textAlignment w:val="baseline"/>
            </w:pPr>
            <w:r w:rsidRPr="00EB5794">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F12E48D" w14:textId="77777777" w:rsidR="00386628" w:rsidRPr="00EB5794" w:rsidRDefault="00386628" w:rsidP="003B4C7D">
            <w:pPr>
              <w:shd w:val="clear" w:color="auto" w:fill="FFFFFF"/>
              <w:jc w:val="both"/>
              <w:textAlignment w:val="baseline"/>
            </w:pPr>
            <w:r w:rsidRPr="00EB5794">
              <w:t xml:space="preserve">- формирование научного типа мышления, владение научной терминологией, ключевыми понятиями и методами; </w:t>
            </w:r>
          </w:p>
          <w:p w14:paraId="22D6DF40" w14:textId="77777777" w:rsidR="00386628" w:rsidRPr="00EB5794" w:rsidRDefault="00386628" w:rsidP="003B4C7D">
            <w:pPr>
              <w:shd w:val="clear" w:color="auto" w:fill="FFFFFF"/>
              <w:jc w:val="both"/>
              <w:textAlignment w:val="baseline"/>
            </w:pPr>
            <w:r w:rsidRPr="00EB5794">
              <w:t xml:space="preserve">-осуществлять целенаправленный поиск переноса средств и способов действия в профессиональную среду; </w:t>
            </w:r>
          </w:p>
          <w:p w14:paraId="283F4E8D" w14:textId="77777777" w:rsidR="00386628" w:rsidRPr="00EB5794" w:rsidRDefault="00386628" w:rsidP="003B4C7D">
            <w:pPr>
              <w:jc w:val="both"/>
            </w:pPr>
          </w:p>
        </w:tc>
        <w:tc>
          <w:tcPr>
            <w:tcW w:w="8363" w:type="dxa"/>
          </w:tcPr>
          <w:p w14:paraId="1FB548D2" w14:textId="77777777" w:rsidR="00386628" w:rsidRPr="00EB5794" w:rsidRDefault="00386628" w:rsidP="003B4C7D">
            <w:pPr>
              <w:shd w:val="clear" w:color="auto" w:fill="FFFFFF"/>
              <w:jc w:val="both"/>
            </w:pPr>
            <w:r w:rsidRPr="00EB5794">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8B772B7" w14:textId="77777777" w:rsidR="00386628" w:rsidRPr="00EB5794" w:rsidRDefault="00386628" w:rsidP="003B4C7D">
            <w:pPr>
              <w:shd w:val="clear" w:color="auto" w:fill="FFFFFF"/>
              <w:jc w:val="both"/>
            </w:pPr>
            <w:r w:rsidRPr="00EB5794">
              <w:t>-владеть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00B88278" w14:textId="77777777" w:rsidR="00386628" w:rsidRPr="00EB5794" w:rsidRDefault="00386628" w:rsidP="003B4C7D">
            <w:pPr>
              <w:shd w:val="clear" w:color="auto" w:fill="FFFFFF"/>
              <w:jc w:val="both"/>
            </w:pPr>
            <w:r w:rsidRPr="00EB5794">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w:t>
            </w:r>
            <w:r w:rsidRPr="00EB5794">
              <w:lastRenderedPageBreak/>
              <w:t>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4171DA9C" w14:textId="77777777" w:rsidR="00386628" w:rsidRPr="00EB5794" w:rsidRDefault="00386628" w:rsidP="003B4C7D">
            <w:pPr>
              <w:shd w:val="clear" w:color="auto" w:fill="FFFFFF"/>
              <w:jc w:val="both"/>
            </w:pPr>
          </w:p>
          <w:p w14:paraId="47DC622C" w14:textId="77777777" w:rsidR="00386628" w:rsidRPr="00EB5794" w:rsidRDefault="00386628" w:rsidP="003B4C7D">
            <w:pPr>
              <w:pStyle w:val="ConsPlusNormal"/>
              <w:jc w:val="both"/>
              <w:rPr>
                <w:rFonts w:ascii="Times New Roman" w:hAnsi="Times New Roman" w:cs="Times New Roman"/>
                <w:sz w:val="24"/>
                <w:szCs w:val="24"/>
              </w:rPr>
            </w:pPr>
          </w:p>
        </w:tc>
      </w:tr>
    </w:tbl>
    <w:p w14:paraId="12822E09" w14:textId="77777777" w:rsidR="00306F8A" w:rsidRPr="00EB5794" w:rsidRDefault="00306F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jc w:val="both"/>
        <w:rPr>
          <w:b/>
          <w:bCs/>
        </w:rPr>
      </w:pPr>
    </w:p>
    <w:p w14:paraId="272CBF73" w14:textId="77777777" w:rsidR="000016AE" w:rsidRDefault="000016AE" w:rsidP="000016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180"/>
        <w:rPr>
          <w:b/>
          <w:bCs/>
        </w:rPr>
        <w:sectPr w:rsidR="000016AE" w:rsidSect="000016AE">
          <w:pgSz w:w="16838" w:h="11906" w:orient="landscape"/>
          <w:pgMar w:top="851" w:right="1134" w:bottom="851" w:left="992" w:header="709" w:footer="709" w:gutter="0"/>
          <w:pgNumType w:start="14"/>
          <w:cols w:space="720"/>
          <w:rtlGutter/>
          <w:docGrid w:linePitch="326"/>
        </w:sectPr>
      </w:pPr>
    </w:p>
    <w:p w14:paraId="7AB970BF" w14:textId="77777777" w:rsidR="00306F8A" w:rsidRPr="00EB5794" w:rsidRDefault="00306F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180"/>
        <w:jc w:val="center"/>
        <w:rPr>
          <w:b/>
          <w:bCs/>
        </w:rPr>
      </w:pPr>
      <w:r w:rsidRPr="00EB5794">
        <w:rPr>
          <w:b/>
          <w:bCs/>
        </w:rPr>
        <w:lastRenderedPageBreak/>
        <w:t>2. Структура и содержание общеобразовательной дисциплины</w:t>
      </w:r>
    </w:p>
    <w:p w14:paraId="372744A6" w14:textId="77777777" w:rsidR="00306F8A" w:rsidRPr="00EB5794" w:rsidRDefault="00306F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180"/>
        <w:jc w:val="both"/>
        <w:rPr>
          <w:b/>
          <w:bCs/>
        </w:rPr>
      </w:pPr>
    </w:p>
    <w:p w14:paraId="7881787B" w14:textId="77777777" w:rsidR="00306F8A" w:rsidRPr="00EB5794" w:rsidRDefault="00306F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180"/>
        <w:jc w:val="both"/>
        <w:rPr>
          <w:b/>
          <w:bCs/>
        </w:rPr>
      </w:pPr>
      <w:r w:rsidRPr="00EB5794">
        <w:rPr>
          <w:b/>
          <w:bCs/>
        </w:rPr>
        <w:t>2.1. Объем дисциплины и виды учебной работы</w:t>
      </w:r>
    </w:p>
    <w:tbl>
      <w:tblPr>
        <w:tblW w:w="10774" w:type="dxa"/>
        <w:tblInd w:w="-34" w:type="dxa"/>
        <w:tblLayout w:type="fixed"/>
        <w:tblLook w:val="0000" w:firstRow="0" w:lastRow="0" w:firstColumn="0" w:lastColumn="0" w:noHBand="0" w:noVBand="0"/>
      </w:tblPr>
      <w:tblGrid>
        <w:gridCol w:w="8304"/>
        <w:gridCol w:w="2470"/>
      </w:tblGrid>
      <w:tr w:rsidR="00306F8A" w:rsidRPr="00EB5794" w14:paraId="1A63864F" w14:textId="77777777" w:rsidTr="009D2183">
        <w:trPr>
          <w:trHeight w:val="870"/>
        </w:trPr>
        <w:tc>
          <w:tcPr>
            <w:tcW w:w="8304" w:type="dxa"/>
            <w:tcBorders>
              <w:top w:val="single" w:sz="4" w:space="0" w:color="000000"/>
              <w:left w:val="single" w:sz="4" w:space="0" w:color="000000"/>
              <w:bottom w:val="single" w:sz="4" w:space="0" w:color="000000"/>
              <w:right w:val="single" w:sz="4" w:space="0" w:color="000000"/>
            </w:tcBorders>
            <w:vAlign w:val="center"/>
          </w:tcPr>
          <w:p w14:paraId="19F80145" w14:textId="77777777" w:rsidR="00306F8A" w:rsidRPr="00EB5794" w:rsidRDefault="00306F8A" w:rsidP="001F47DC">
            <w:pPr>
              <w:widowControl w:val="0"/>
              <w:autoSpaceDE w:val="0"/>
              <w:autoSpaceDN w:val="0"/>
              <w:adjustRightInd w:val="0"/>
              <w:spacing w:line="23" w:lineRule="atLeast"/>
              <w:ind w:left="743"/>
              <w:jc w:val="center"/>
              <w:rPr>
                <w:sz w:val="22"/>
                <w:szCs w:val="22"/>
                <w:lang w:val="en-US"/>
              </w:rPr>
            </w:pPr>
            <w:r w:rsidRPr="00EB5794">
              <w:rPr>
                <w:b/>
                <w:bCs/>
              </w:rPr>
              <w:t>Вид учебной работы</w:t>
            </w:r>
          </w:p>
        </w:tc>
        <w:tc>
          <w:tcPr>
            <w:tcW w:w="2470" w:type="dxa"/>
            <w:tcBorders>
              <w:top w:val="single" w:sz="4" w:space="0" w:color="000000"/>
              <w:left w:val="single" w:sz="4" w:space="0" w:color="000000"/>
              <w:bottom w:val="single" w:sz="4" w:space="0" w:color="000000"/>
              <w:right w:val="single" w:sz="4" w:space="0" w:color="000000"/>
            </w:tcBorders>
          </w:tcPr>
          <w:p w14:paraId="5A556DD6" w14:textId="77777777" w:rsidR="00306F8A" w:rsidRPr="00EB5794" w:rsidRDefault="00306F8A" w:rsidP="001F47DC">
            <w:pPr>
              <w:widowControl w:val="0"/>
              <w:autoSpaceDE w:val="0"/>
              <w:autoSpaceDN w:val="0"/>
              <w:adjustRightInd w:val="0"/>
              <w:spacing w:line="23" w:lineRule="atLeast"/>
              <w:ind w:left="743"/>
              <w:jc w:val="center"/>
              <w:rPr>
                <w:sz w:val="22"/>
                <w:szCs w:val="22"/>
                <w:lang w:val="en-US"/>
              </w:rPr>
            </w:pPr>
            <w:r w:rsidRPr="00EB5794">
              <w:rPr>
                <w:b/>
                <w:bCs/>
              </w:rPr>
              <w:t>Базовый уровень</w:t>
            </w:r>
          </w:p>
        </w:tc>
      </w:tr>
      <w:tr w:rsidR="00306F8A" w:rsidRPr="007B24E2" w14:paraId="285D6F2D" w14:textId="77777777" w:rsidTr="009D2183">
        <w:trPr>
          <w:trHeight w:val="460"/>
        </w:trPr>
        <w:tc>
          <w:tcPr>
            <w:tcW w:w="8304" w:type="dxa"/>
            <w:tcBorders>
              <w:top w:val="single" w:sz="4" w:space="0" w:color="000000"/>
              <w:left w:val="single" w:sz="4" w:space="0" w:color="000000"/>
              <w:bottom w:val="single" w:sz="4" w:space="0" w:color="000000"/>
              <w:right w:val="single" w:sz="4" w:space="0" w:color="000000"/>
            </w:tcBorders>
          </w:tcPr>
          <w:p w14:paraId="772436D3" w14:textId="77777777" w:rsidR="00306F8A" w:rsidRPr="007B24E2" w:rsidRDefault="00306F8A" w:rsidP="001F47DC">
            <w:pPr>
              <w:widowControl w:val="0"/>
              <w:autoSpaceDE w:val="0"/>
              <w:autoSpaceDN w:val="0"/>
              <w:adjustRightInd w:val="0"/>
              <w:spacing w:line="23" w:lineRule="atLeast"/>
              <w:ind w:left="743"/>
              <w:jc w:val="center"/>
              <w:rPr>
                <w:sz w:val="22"/>
                <w:szCs w:val="22"/>
                <w:lang w:val="en-US"/>
              </w:rPr>
            </w:pPr>
            <w:r w:rsidRPr="007B24E2">
              <w:rPr>
                <w:b/>
                <w:bCs/>
              </w:rPr>
              <w:t>Объем образовательной программы дисциплины</w:t>
            </w:r>
          </w:p>
        </w:tc>
        <w:tc>
          <w:tcPr>
            <w:tcW w:w="2470" w:type="dxa"/>
            <w:tcBorders>
              <w:top w:val="single" w:sz="4" w:space="0" w:color="000000"/>
              <w:left w:val="single" w:sz="4" w:space="0" w:color="000000"/>
              <w:bottom w:val="single" w:sz="4" w:space="0" w:color="000000"/>
              <w:right w:val="single" w:sz="4" w:space="0" w:color="000000"/>
            </w:tcBorders>
            <w:vAlign w:val="center"/>
          </w:tcPr>
          <w:p w14:paraId="43582A59" w14:textId="77777777" w:rsidR="00306F8A" w:rsidRPr="007B24E2" w:rsidRDefault="009D2183" w:rsidP="0015204B">
            <w:pPr>
              <w:widowControl w:val="0"/>
              <w:autoSpaceDE w:val="0"/>
              <w:autoSpaceDN w:val="0"/>
              <w:adjustRightInd w:val="0"/>
              <w:spacing w:line="23" w:lineRule="atLeast"/>
              <w:ind w:left="743"/>
              <w:jc w:val="center"/>
              <w:rPr>
                <w:sz w:val="22"/>
                <w:szCs w:val="22"/>
                <w:lang w:val="en-US"/>
              </w:rPr>
            </w:pPr>
            <w:r>
              <w:rPr>
                <w:b/>
                <w:bCs/>
                <w:iCs/>
                <w:sz w:val="20"/>
                <w:szCs w:val="20"/>
              </w:rPr>
              <w:t>7</w:t>
            </w:r>
            <w:r w:rsidR="0015204B">
              <w:rPr>
                <w:b/>
                <w:bCs/>
                <w:iCs/>
                <w:sz w:val="20"/>
                <w:szCs w:val="20"/>
              </w:rPr>
              <w:t>2</w:t>
            </w:r>
          </w:p>
        </w:tc>
      </w:tr>
      <w:tr w:rsidR="00306F8A" w:rsidRPr="007B24E2" w14:paraId="478A4E59" w14:textId="77777777" w:rsidTr="009D2183">
        <w:trPr>
          <w:trHeight w:val="460"/>
        </w:trPr>
        <w:tc>
          <w:tcPr>
            <w:tcW w:w="8304" w:type="dxa"/>
            <w:tcBorders>
              <w:top w:val="single" w:sz="4" w:space="0" w:color="000000"/>
              <w:left w:val="single" w:sz="4" w:space="0" w:color="000000"/>
              <w:bottom w:val="single" w:sz="4" w:space="0" w:color="000000"/>
              <w:right w:val="single" w:sz="4" w:space="0" w:color="000000"/>
            </w:tcBorders>
          </w:tcPr>
          <w:p w14:paraId="237ED8D5" w14:textId="77777777" w:rsidR="00306F8A" w:rsidRPr="007B24E2" w:rsidRDefault="00306F8A" w:rsidP="001F47DC">
            <w:pPr>
              <w:widowControl w:val="0"/>
              <w:autoSpaceDE w:val="0"/>
              <w:autoSpaceDN w:val="0"/>
              <w:adjustRightInd w:val="0"/>
              <w:spacing w:line="23" w:lineRule="atLeast"/>
              <w:ind w:left="743"/>
              <w:rPr>
                <w:sz w:val="22"/>
                <w:szCs w:val="22"/>
                <w:lang w:val="en-US"/>
              </w:rPr>
            </w:pPr>
            <w:r w:rsidRPr="007B24E2">
              <w:rPr>
                <w:b/>
                <w:bCs/>
              </w:rPr>
              <w:t>Основное содержание</w:t>
            </w:r>
          </w:p>
        </w:tc>
        <w:tc>
          <w:tcPr>
            <w:tcW w:w="2470" w:type="dxa"/>
            <w:tcBorders>
              <w:top w:val="single" w:sz="4" w:space="0" w:color="000000"/>
              <w:left w:val="single" w:sz="4" w:space="0" w:color="000000"/>
              <w:bottom w:val="single" w:sz="4" w:space="0" w:color="000000"/>
              <w:right w:val="single" w:sz="4" w:space="0" w:color="000000"/>
            </w:tcBorders>
            <w:vAlign w:val="center"/>
          </w:tcPr>
          <w:p w14:paraId="545121CB" w14:textId="039CF643" w:rsidR="00306F8A" w:rsidRPr="007B24E2" w:rsidRDefault="00533A90" w:rsidP="00B7401D">
            <w:pPr>
              <w:widowControl w:val="0"/>
              <w:autoSpaceDE w:val="0"/>
              <w:autoSpaceDN w:val="0"/>
              <w:adjustRightInd w:val="0"/>
              <w:spacing w:line="23" w:lineRule="atLeast"/>
              <w:ind w:left="743"/>
              <w:jc w:val="center"/>
              <w:rPr>
                <w:sz w:val="22"/>
                <w:szCs w:val="22"/>
              </w:rPr>
            </w:pPr>
            <w:r>
              <w:rPr>
                <w:sz w:val="22"/>
                <w:szCs w:val="22"/>
              </w:rPr>
              <w:t>60</w:t>
            </w:r>
          </w:p>
        </w:tc>
      </w:tr>
      <w:tr w:rsidR="00306F8A" w:rsidRPr="007B24E2" w14:paraId="51A4837B" w14:textId="77777777" w:rsidTr="009D2183">
        <w:trPr>
          <w:trHeight w:val="490"/>
        </w:trPr>
        <w:tc>
          <w:tcPr>
            <w:tcW w:w="10774" w:type="dxa"/>
            <w:gridSpan w:val="2"/>
            <w:tcBorders>
              <w:top w:val="single" w:sz="4" w:space="0" w:color="000000"/>
              <w:left w:val="single" w:sz="4" w:space="0" w:color="000000"/>
              <w:bottom w:val="single" w:sz="4" w:space="0" w:color="000000"/>
              <w:right w:val="single" w:sz="4" w:space="0" w:color="000000"/>
            </w:tcBorders>
            <w:vAlign w:val="center"/>
          </w:tcPr>
          <w:p w14:paraId="1FEC91DD" w14:textId="77777777" w:rsidR="00306F8A" w:rsidRPr="007B24E2" w:rsidRDefault="00306F8A" w:rsidP="001F47DC">
            <w:pPr>
              <w:widowControl w:val="0"/>
              <w:suppressAutoHyphens/>
              <w:autoSpaceDE w:val="0"/>
              <w:autoSpaceDN w:val="0"/>
              <w:adjustRightInd w:val="0"/>
              <w:spacing w:line="23" w:lineRule="atLeast"/>
              <w:ind w:left="743"/>
              <w:rPr>
                <w:sz w:val="22"/>
                <w:szCs w:val="22"/>
                <w:lang w:val="en-US"/>
              </w:rPr>
            </w:pPr>
            <w:r w:rsidRPr="007B24E2">
              <w:t>в т. ч.:</w:t>
            </w:r>
          </w:p>
        </w:tc>
      </w:tr>
      <w:tr w:rsidR="007B24E2" w:rsidRPr="007B24E2" w14:paraId="5FECCA2E" w14:textId="77777777" w:rsidTr="009D2183">
        <w:trPr>
          <w:trHeight w:val="490"/>
        </w:trPr>
        <w:tc>
          <w:tcPr>
            <w:tcW w:w="8304" w:type="dxa"/>
            <w:tcBorders>
              <w:top w:val="single" w:sz="4" w:space="0" w:color="000000"/>
              <w:left w:val="single" w:sz="4" w:space="0" w:color="000000"/>
              <w:bottom w:val="single" w:sz="4" w:space="0" w:color="000000"/>
              <w:right w:val="single" w:sz="4" w:space="0" w:color="000000"/>
            </w:tcBorders>
            <w:vAlign w:val="center"/>
          </w:tcPr>
          <w:p w14:paraId="2F54E85E" w14:textId="77777777" w:rsidR="00306F8A" w:rsidRPr="007B24E2" w:rsidRDefault="007B24E2" w:rsidP="001F47DC">
            <w:pPr>
              <w:widowControl w:val="0"/>
              <w:suppressAutoHyphens/>
              <w:autoSpaceDE w:val="0"/>
              <w:autoSpaceDN w:val="0"/>
              <w:adjustRightInd w:val="0"/>
              <w:spacing w:line="23" w:lineRule="atLeast"/>
              <w:ind w:left="743"/>
              <w:rPr>
                <w:sz w:val="22"/>
                <w:szCs w:val="22"/>
                <w:lang w:val="en-US"/>
              </w:rPr>
            </w:pPr>
            <w:r w:rsidRPr="007B24E2">
              <w:t>практические занятия</w:t>
            </w:r>
          </w:p>
        </w:tc>
        <w:tc>
          <w:tcPr>
            <w:tcW w:w="2470" w:type="dxa"/>
            <w:tcBorders>
              <w:top w:val="single" w:sz="4" w:space="0" w:color="000000"/>
              <w:left w:val="single" w:sz="4" w:space="0" w:color="000000"/>
              <w:bottom w:val="single" w:sz="4" w:space="0" w:color="000000"/>
              <w:right w:val="single" w:sz="2" w:space="0" w:color="000000"/>
            </w:tcBorders>
            <w:vAlign w:val="center"/>
          </w:tcPr>
          <w:p w14:paraId="67631A17" w14:textId="343E6F08" w:rsidR="00306F8A" w:rsidRPr="007B24E2" w:rsidRDefault="00533A90" w:rsidP="0015204B">
            <w:pPr>
              <w:widowControl w:val="0"/>
              <w:suppressAutoHyphens/>
              <w:autoSpaceDE w:val="0"/>
              <w:autoSpaceDN w:val="0"/>
              <w:adjustRightInd w:val="0"/>
              <w:spacing w:line="23" w:lineRule="atLeast"/>
              <w:ind w:left="743"/>
              <w:jc w:val="center"/>
              <w:rPr>
                <w:sz w:val="22"/>
                <w:szCs w:val="22"/>
              </w:rPr>
            </w:pPr>
            <w:r>
              <w:rPr>
                <w:sz w:val="22"/>
                <w:szCs w:val="22"/>
              </w:rPr>
              <w:t>60</w:t>
            </w:r>
          </w:p>
        </w:tc>
      </w:tr>
      <w:tr w:rsidR="00306F8A" w:rsidRPr="007B24E2" w14:paraId="554C2305" w14:textId="77777777" w:rsidTr="009D2183">
        <w:trPr>
          <w:trHeight w:val="490"/>
        </w:trPr>
        <w:tc>
          <w:tcPr>
            <w:tcW w:w="8304" w:type="dxa"/>
            <w:tcBorders>
              <w:top w:val="single" w:sz="4" w:space="0" w:color="000000"/>
              <w:left w:val="single" w:sz="4" w:space="0" w:color="000000"/>
              <w:bottom w:val="single" w:sz="4" w:space="0" w:color="000000"/>
              <w:right w:val="single" w:sz="4" w:space="0" w:color="000000"/>
            </w:tcBorders>
            <w:vAlign w:val="center"/>
          </w:tcPr>
          <w:p w14:paraId="1A154125" w14:textId="77777777" w:rsidR="00306F8A" w:rsidRPr="007B24E2" w:rsidRDefault="00306F8A" w:rsidP="00184EA3">
            <w:pPr>
              <w:widowControl w:val="0"/>
              <w:suppressAutoHyphens/>
              <w:autoSpaceDE w:val="0"/>
              <w:autoSpaceDN w:val="0"/>
              <w:adjustRightInd w:val="0"/>
              <w:spacing w:line="276" w:lineRule="auto"/>
              <w:ind w:left="743"/>
              <w:rPr>
                <w:sz w:val="22"/>
                <w:szCs w:val="22"/>
              </w:rPr>
            </w:pPr>
            <w:r w:rsidRPr="007B24E2">
              <w:rPr>
                <w:b/>
                <w:bCs/>
                <w:iCs/>
              </w:rPr>
              <w:t xml:space="preserve">Профессионально-ориентированное содержание </w:t>
            </w:r>
          </w:p>
        </w:tc>
        <w:tc>
          <w:tcPr>
            <w:tcW w:w="2470" w:type="dxa"/>
            <w:tcBorders>
              <w:top w:val="single" w:sz="4" w:space="0" w:color="000000"/>
              <w:left w:val="single" w:sz="4" w:space="0" w:color="000000"/>
              <w:bottom w:val="single" w:sz="4" w:space="0" w:color="000000"/>
              <w:right w:val="single" w:sz="2" w:space="0" w:color="000000"/>
            </w:tcBorders>
            <w:vAlign w:val="center"/>
          </w:tcPr>
          <w:p w14:paraId="3C70FAA3" w14:textId="77777777" w:rsidR="00306F8A" w:rsidRPr="007B24E2" w:rsidRDefault="00BB5309" w:rsidP="001F47DC">
            <w:pPr>
              <w:widowControl w:val="0"/>
              <w:suppressAutoHyphens/>
              <w:autoSpaceDE w:val="0"/>
              <w:autoSpaceDN w:val="0"/>
              <w:adjustRightInd w:val="0"/>
              <w:spacing w:line="276" w:lineRule="auto"/>
              <w:ind w:left="743"/>
              <w:jc w:val="center"/>
              <w:rPr>
                <w:sz w:val="22"/>
                <w:szCs w:val="22"/>
              </w:rPr>
            </w:pPr>
            <w:r w:rsidRPr="007B24E2">
              <w:rPr>
                <w:sz w:val="22"/>
                <w:szCs w:val="22"/>
              </w:rPr>
              <w:t>10</w:t>
            </w:r>
          </w:p>
        </w:tc>
      </w:tr>
      <w:tr w:rsidR="00306F8A" w:rsidRPr="007B24E2" w14:paraId="796C53D7" w14:textId="77777777" w:rsidTr="009D2183">
        <w:trPr>
          <w:trHeight w:val="331"/>
        </w:trPr>
        <w:tc>
          <w:tcPr>
            <w:tcW w:w="8304" w:type="dxa"/>
            <w:tcBorders>
              <w:top w:val="single" w:sz="4" w:space="0" w:color="000000"/>
              <w:left w:val="single" w:sz="4" w:space="0" w:color="000000"/>
              <w:bottom w:val="single" w:sz="4" w:space="0" w:color="000000"/>
              <w:right w:val="single" w:sz="4" w:space="0" w:color="000000"/>
            </w:tcBorders>
            <w:vAlign w:val="center"/>
          </w:tcPr>
          <w:p w14:paraId="64E84E8E" w14:textId="77777777" w:rsidR="00306F8A" w:rsidRPr="007B24E2" w:rsidRDefault="007908C4" w:rsidP="001F47DC">
            <w:pPr>
              <w:widowControl w:val="0"/>
              <w:suppressAutoHyphens/>
              <w:autoSpaceDE w:val="0"/>
              <w:autoSpaceDN w:val="0"/>
              <w:adjustRightInd w:val="0"/>
              <w:spacing w:line="23" w:lineRule="atLeast"/>
              <w:ind w:left="743"/>
              <w:rPr>
                <w:sz w:val="22"/>
                <w:szCs w:val="22"/>
              </w:rPr>
            </w:pPr>
            <w:r w:rsidRPr="007B24E2">
              <w:rPr>
                <w:b/>
                <w:bCs/>
              </w:rPr>
              <w:t>Промежуточная аттестация</w:t>
            </w:r>
            <w:r w:rsidR="00902343" w:rsidRPr="007B24E2">
              <w:rPr>
                <w:b/>
                <w:bCs/>
              </w:rPr>
              <w:t xml:space="preserve">. </w:t>
            </w:r>
            <w:r w:rsidR="0015204B" w:rsidRPr="0015204B">
              <w:rPr>
                <w:b/>
                <w:bCs/>
              </w:rPr>
              <w:t xml:space="preserve">Дифференцированный зачёт </w:t>
            </w:r>
          </w:p>
        </w:tc>
        <w:tc>
          <w:tcPr>
            <w:tcW w:w="2470" w:type="dxa"/>
            <w:tcBorders>
              <w:top w:val="single" w:sz="4" w:space="0" w:color="000000"/>
              <w:left w:val="single" w:sz="4" w:space="0" w:color="000000"/>
              <w:bottom w:val="single" w:sz="4" w:space="0" w:color="000000"/>
              <w:right w:val="single" w:sz="4" w:space="0" w:color="000000"/>
            </w:tcBorders>
            <w:vAlign w:val="center"/>
          </w:tcPr>
          <w:p w14:paraId="3F1A9253" w14:textId="77777777" w:rsidR="00306F8A" w:rsidRPr="007B24E2" w:rsidRDefault="0015204B" w:rsidP="001F47DC">
            <w:pPr>
              <w:widowControl w:val="0"/>
              <w:suppressAutoHyphens/>
              <w:autoSpaceDE w:val="0"/>
              <w:autoSpaceDN w:val="0"/>
              <w:adjustRightInd w:val="0"/>
              <w:spacing w:line="23" w:lineRule="atLeast"/>
              <w:ind w:left="743"/>
              <w:jc w:val="center"/>
              <w:rPr>
                <w:sz w:val="22"/>
                <w:szCs w:val="22"/>
              </w:rPr>
            </w:pPr>
            <w:r>
              <w:rPr>
                <w:sz w:val="22"/>
                <w:szCs w:val="22"/>
              </w:rPr>
              <w:t>2</w:t>
            </w:r>
          </w:p>
        </w:tc>
      </w:tr>
    </w:tbl>
    <w:p w14:paraId="2249DB2B" w14:textId="77777777" w:rsidR="00533A90" w:rsidRDefault="00533A90" w:rsidP="00533A90">
      <w:pPr>
        <w:widowControl w:val="0"/>
        <w:autoSpaceDE w:val="0"/>
        <w:autoSpaceDN w:val="0"/>
        <w:adjustRightInd w:val="0"/>
        <w:spacing w:line="23" w:lineRule="atLeast"/>
        <w:rPr>
          <w:b/>
          <w:bCs/>
          <w:color w:val="000000"/>
        </w:rPr>
        <w:sectPr w:rsidR="00533A90" w:rsidSect="000016AE">
          <w:pgSz w:w="11906" w:h="16838"/>
          <w:pgMar w:top="1134" w:right="851" w:bottom="992" w:left="851" w:header="709" w:footer="709" w:gutter="0"/>
          <w:pgNumType w:start="14"/>
          <w:cols w:space="720"/>
          <w:rtlGutter/>
          <w:docGrid w:linePitch="326"/>
        </w:sectPr>
      </w:pPr>
    </w:p>
    <w:p w14:paraId="2FBD96A8" w14:textId="77777777" w:rsidR="000016AE" w:rsidRPr="00707456" w:rsidRDefault="000016AE" w:rsidP="00B7401D">
      <w:pPr>
        <w:widowControl w:val="0"/>
        <w:autoSpaceDE w:val="0"/>
        <w:autoSpaceDN w:val="0"/>
        <w:adjustRightInd w:val="0"/>
        <w:spacing w:line="23" w:lineRule="atLeast"/>
        <w:rPr>
          <w:b/>
          <w:bCs/>
          <w:color w:val="000000"/>
        </w:rPr>
      </w:pPr>
    </w:p>
    <w:p w14:paraId="17496F12" w14:textId="77777777" w:rsidR="00306F8A" w:rsidRDefault="00306F8A">
      <w:pPr>
        <w:widowControl w:val="0"/>
        <w:autoSpaceDE w:val="0"/>
        <w:autoSpaceDN w:val="0"/>
        <w:adjustRightInd w:val="0"/>
        <w:spacing w:line="23" w:lineRule="atLeast"/>
        <w:rPr>
          <w:rFonts w:ascii="Times New Roman CYR" w:hAnsi="Times New Roman CYR" w:cs="Times New Roman CYR"/>
          <w:b/>
          <w:bCs/>
          <w:sz w:val="22"/>
          <w:szCs w:val="22"/>
        </w:rPr>
      </w:pPr>
      <w:r w:rsidRPr="00F27647">
        <w:rPr>
          <w:b/>
          <w:bCs/>
          <w:sz w:val="22"/>
          <w:szCs w:val="22"/>
        </w:rPr>
        <w:t xml:space="preserve">2.2. </w:t>
      </w:r>
      <w:r>
        <w:rPr>
          <w:rFonts w:ascii="Times New Roman CYR" w:hAnsi="Times New Roman CYR" w:cs="Times New Roman CYR"/>
          <w:b/>
          <w:bCs/>
          <w:sz w:val="22"/>
          <w:szCs w:val="22"/>
        </w:rPr>
        <w:t xml:space="preserve">Тематический план и содержание дисциплины </w:t>
      </w:r>
    </w:p>
    <w:p w14:paraId="7736B650" w14:textId="77777777" w:rsidR="00306F8A" w:rsidRPr="00F27647" w:rsidRDefault="00306F8A">
      <w:pPr>
        <w:widowControl w:val="0"/>
        <w:autoSpaceDE w:val="0"/>
        <w:autoSpaceDN w:val="0"/>
        <w:adjustRightInd w:val="0"/>
        <w:spacing w:line="23" w:lineRule="atLeast"/>
        <w:rPr>
          <w:b/>
          <w:bCs/>
          <w:sz w:val="22"/>
          <w:szCs w:val="22"/>
        </w:rPr>
      </w:pPr>
    </w:p>
    <w:tbl>
      <w:tblPr>
        <w:tblStyle w:val="a6"/>
        <w:tblW w:w="15163" w:type="dxa"/>
        <w:tblLayout w:type="fixed"/>
        <w:tblLook w:val="0000" w:firstRow="0" w:lastRow="0" w:firstColumn="0" w:lastColumn="0" w:noHBand="0" w:noVBand="0"/>
      </w:tblPr>
      <w:tblGrid>
        <w:gridCol w:w="2125"/>
        <w:gridCol w:w="8360"/>
        <w:gridCol w:w="1984"/>
        <w:gridCol w:w="2694"/>
      </w:tblGrid>
      <w:tr w:rsidR="00306F8A" w:rsidRPr="00707456" w14:paraId="07D9253A" w14:textId="77777777" w:rsidTr="00533A90">
        <w:trPr>
          <w:trHeight w:val="20"/>
        </w:trPr>
        <w:tc>
          <w:tcPr>
            <w:tcW w:w="2125" w:type="dxa"/>
          </w:tcPr>
          <w:p w14:paraId="08FD24C9" w14:textId="77777777" w:rsidR="00306F8A" w:rsidRPr="00902343" w:rsidRDefault="00306F8A"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center"/>
              <w:rPr>
                <w:rFonts w:ascii="Calibri" w:hAnsi="Calibri" w:cs="Calibri"/>
              </w:rPr>
            </w:pPr>
            <w:r>
              <w:rPr>
                <w:rFonts w:ascii="Times New Roman CYR" w:hAnsi="Times New Roman CYR" w:cs="Times New Roman CYR"/>
                <w:b/>
                <w:bCs/>
              </w:rPr>
              <w:t>Наименование разделов и тем</w:t>
            </w:r>
          </w:p>
        </w:tc>
        <w:tc>
          <w:tcPr>
            <w:tcW w:w="8360" w:type="dxa"/>
          </w:tcPr>
          <w:p w14:paraId="7278E119" w14:textId="77777777" w:rsidR="00306F8A" w:rsidRPr="00707456" w:rsidRDefault="00306F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47" w:right="57"/>
              <w:jc w:val="center"/>
              <w:rPr>
                <w:rFonts w:ascii="Calibri" w:hAnsi="Calibri" w:cs="Calibri"/>
              </w:rPr>
            </w:pPr>
            <w:r>
              <w:rPr>
                <w:rFonts w:ascii="Times New Roman CYR" w:hAnsi="Times New Roman CYR" w:cs="Times New Roman CYR"/>
                <w:b/>
                <w:bCs/>
              </w:rPr>
              <w:t xml:space="preserve">Содержание учебного материала и формы организации деятельности обучающихся </w:t>
            </w:r>
          </w:p>
        </w:tc>
        <w:tc>
          <w:tcPr>
            <w:tcW w:w="1984" w:type="dxa"/>
          </w:tcPr>
          <w:p w14:paraId="2260711F" w14:textId="77777777" w:rsidR="00306F8A" w:rsidRPr="00707456" w:rsidRDefault="00306F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rFonts w:ascii="Calibri" w:hAnsi="Calibri" w:cs="Calibri"/>
              </w:rPr>
            </w:pPr>
            <w:r>
              <w:rPr>
                <w:rFonts w:ascii="Times New Roman CYR" w:hAnsi="Times New Roman CYR" w:cs="Times New Roman CYR"/>
                <w:b/>
                <w:bCs/>
              </w:rPr>
              <w:t xml:space="preserve">Объем, акад. ч/в том числе в форме </w:t>
            </w:r>
            <w:r w:rsidR="00EB5794">
              <w:rPr>
                <w:rFonts w:ascii="Times New Roman CYR" w:hAnsi="Times New Roman CYR" w:cs="Times New Roman CYR"/>
                <w:b/>
                <w:bCs/>
              </w:rPr>
              <w:t>практической подготовки, акад.</w:t>
            </w:r>
            <w:r>
              <w:rPr>
                <w:rFonts w:ascii="Times New Roman CYR" w:hAnsi="Times New Roman CYR" w:cs="Times New Roman CYR"/>
                <w:b/>
                <w:bCs/>
              </w:rPr>
              <w:t xml:space="preserve"> часов</w:t>
            </w:r>
          </w:p>
        </w:tc>
        <w:tc>
          <w:tcPr>
            <w:tcW w:w="2694" w:type="dxa"/>
          </w:tcPr>
          <w:p w14:paraId="68E0819C" w14:textId="77777777" w:rsidR="00306F8A" w:rsidRPr="00F27647" w:rsidRDefault="00306F8A" w:rsidP="00F27647">
            <w:pPr>
              <w:widowControl w:val="0"/>
              <w:tabs>
                <w:tab w:val="left" w:pos="145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108" w:right="57" w:firstLine="7"/>
              <w:jc w:val="center"/>
              <w:rPr>
                <w:rFonts w:ascii="Calibri" w:hAnsi="Calibri" w:cs="Calibri"/>
              </w:rPr>
            </w:pPr>
            <w:r w:rsidRPr="00F7456F">
              <w:rPr>
                <w:rFonts w:ascii="Times New Roman CYR" w:hAnsi="Times New Roman CYR" w:cs="Times New Roman CYR"/>
                <w:b/>
                <w:bCs/>
                <w:sz w:val="20"/>
              </w:rPr>
              <w:t>Формируемые общие и профессиональные компетенции</w:t>
            </w:r>
          </w:p>
        </w:tc>
      </w:tr>
      <w:tr w:rsidR="00306F8A" w14:paraId="0DBEC150" w14:textId="77777777" w:rsidTr="00533A90">
        <w:trPr>
          <w:trHeight w:val="20"/>
        </w:trPr>
        <w:tc>
          <w:tcPr>
            <w:tcW w:w="2125" w:type="dxa"/>
          </w:tcPr>
          <w:p w14:paraId="3075D699" w14:textId="77777777" w:rsidR="00306F8A" w:rsidRDefault="00306F8A" w:rsidP="00141830">
            <w:pPr>
              <w:widowControl w:val="0"/>
              <w:autoSpaceDE w:val="0"/>
              <w:autoSpaceDN w:val="0"/>
              <w:adjustRightInd w:val="0"/>
              <w:jc w:val="center"/>
              <w:rPr>
                <w:rFonts w:ascii="Calibri" w:hAnsi="Calibri" w:cs="Calibri"/>
                <w:lang w:val="en-US"/>
              </w:rPr>
            </w:pPr>
            <w:r>
              <w:rPr>
                <w:b/>
                <w:bCs/>
                <w:lang w:val="en-US"/>
              </w:rPr>
              <w:t>1</w:t>
            </w:r>
          </w:p>
        </w:tc>
        <w:tc>
          <w:tcPr>
            <w:tcW w:w="8360" w:type="dxa"/>
          </w:tcPr>
          <w:p w14:paraId="33B66BB9" w14:textId="77777777" w:rsidR="00306F8A" w:rsidRDefault="00306F8A">
            <w:pPr>
              <w:widowControl w:val="0"/>
              <w:autoSpaceDE w:val="0"/>
              <w:autoSpaceDN w:val="0"/>
              <w:adjustRightInd w:val="0"/>
              <w:spacing w:line="23" w:lineRule="atLeast"/>
              <w:jc w:val="center"/>
              <w:rPr>
                <w:rFonts w:ascii="Calibri" w:hAnsi="Calibri" w:cs="Calibri"/>
                <w:lang w:val="en-US"/>
              </w:rPr>
            </w:pPr>
            <w:r>
              <w:rPr>
                <w:b/>
                <w:bCs/>
                <w:lang w:val="en-US"/>
              </w:rPr>
              <w:t>2</w:t>
            </w:r>
          </w:p>
        </w:tc>
        <w:tc>
          <w:tcPr>
            <w:tcW w:w="1984" w:type="dxa"/>
          </w:tcPr>
          <w:p w14:paraId="784F5E43" w14:textId="77777777" w:rsidR="00306F8A" w:rsidRDefault="00306F8A">
            <w:pPr>
              <w:widowControl w:val="0"/>
              <w:autoSpaceDE w:val="0"/>
              <w:autoSpaceDN w:val="0"/>
              <w:adjustRightInd w:val="0"/>
              <w:spacing w:line="23" w:lineRule="atLeast"/>
              <w:jc w:val="center"/>
              <w:rPr>
                <w:rFonts w:ascii="Calibri" w:hAnsi="Calibri" w:cs="Calibri"/>
                <w:lang w:val="en-US"/>
              </w:rPr>
            </w:pPr>
            <w:r>
              <w:rPr>
                <w:b/>
                <w:bCs/>
                <w:lang w:val="en-US"/>
              </w:rPr>
              <w:t>3</w:t>
            </w:r>
          </w:p>
        </w:tc>
        <w:tc>
          <w:tcPr>
            <w:tcW w:w="2694" w:type="dxa"/>
          </w:tcPr>
          <w:p w14:paraId="17E02A2D" w14:textId="77777777" w:rsidR="00306F8A" w:rsidRDefault="00306F8A">
            <w:pPr>
              <w:widowControl w:val="0"/>
              <w:autoSpaceDE w:val="0"/>
              <w:autoSpaceDN w:val="0"/>
              <w:adjustRightInd w:val="0"/>
              <w:spacing w:line="23" w:lineRule="atLeast"/>
              <w:jc w:val="center"/>
              <w:rPr>
                <w:rFonts w:ascii="Calibri" w:hAnsi="Calibri" w:cs="Calibri"/>
                <w:lang w:val="en-US"/>
              </w:rPr>
            </w:pPr>
            <w:r>
              <w:rPr>
                <w:b/>
                <w:bCs/>
                <w:lang w:val="en-US"/>
              </w:rPr>
              <w:t>4</w:t>
            </w:r>
          </w:p>
        </w:tc>
      </w:tr>
      <w:tr w:rsidR="00306F8A" w:rsidRPr="00707456" w14:paraId="68567160" w14:textId="77777777" w:rsidTr="00533A90">
        <w:trPr>
          <w:trHeight w:val="370"/>
        </w:trPr>
        <w:tc>
          <w:tcPr>
            <w:tcW w:w="10485" w:type="dxa"/>
            <w:gridSpan w:val="2"/>
          </w:tcPr>
          <w:p w14:paraId="6A0AE00B" w14:textId="77777777" w:rsidR="00306F8A" w:rsidRPr="0093307B" w:rsidRDefault="00306F8A"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93307B">
              <w:rPr>
                <w:b/>
                <w:bCs/>
              </w:rPr>
              <w:t>Раздел 1. Иностранный язык для общих целей</w:t>
            </w:r>
          </w:p>
        </w:tc>
        <w:tc>
          <w:tcPr>
            <w:tcW w:w="1984" w:type="dxa"/>
          </w:tcPr>
          <w:p w14:paraId="3E41F8DD" w14:textId="77777777" w:rsidR="00306F8A" w:rsidRPr="00902856" w:rsidRDefault="007A623D">
            <w:pPr>
              <w:widowControl w:val="0"/>
              <w:autoSpaceDE w:val="0"/>
              <w:autoSpaceDN w:val="0"/>
              <w:adjustRightInd w:val="0"/>
              <w:spacing w:line="23" w:lineRule="atLeast"/>
              <w:jc w:val="center"/>
              <w:rPr>
                <w:b/>
              </w:rPr>
            </w:pPr>
            <w:r>
              <w:rPr>
                <w:b/>
              </w:rPr>
              <w:t>72</w:t>
            </w:r>
          </w:p>
        </w:tc>
        <w:tc>
          <w:tcPr>
            <w:tcW w:w="2694" w:type="dxa"/>
          </w:tcPr>
          <w:p w14:paraId="03F4FB39" w14:textId="77777777" w:rsidR="00306F8A" w:rsidRPr="00707456" w:rsidRDefault="00306F8A" w:rsidP="00703C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rFonts w:ascii="Calibri" w:hAnsi="Calibri" w:cs="Calibri"/>
              </w:rPr>
            </w:pPr>
          </w:p>
        </w:tc>
      </w:tr>
      <w:tr w:rsidR="007A623D" w:rsidRPr="00707456" w14:paraId="1EA676F5" w14:textId="77777777" w:rsidTr="00533A90">
        <w:trPr>
          <w:trHeight w:val="370"/>
        </w:trPr>
        <w:tc>
          <w:tcPr>
            <w:tcW w:w="2125" w:type="dxa"/>
          </w:tcPr>
          <w:p w14:paraId="57486E81" w14:textId="77777777" w:rsidR="007A623D" w:rsidRPr="0093307B" w:rsidRDefault="007A623D" w:rsidP="007A62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bCs/>
              </w:rPr>
            </w:pPr>
            <w:r w:rsidRPr="007A623D">
              <w:rPr>
                <w:b/>
                <w:bCs/>
              </w:rPr>
              <w:t xml:space="preserve">Входное тестирование </w:t>
            </w:r>
          </w:p>
        </w:tc>
        <w:tc>
          <w:tcPr>
            <w:tcW w:w="8360" w:type="dxa"/>
          </w:tcPr>
          <w:p w14:paraId="10C423A8" w14:textId="77777777" w:rsidR="007A623D" w:rsidRDefault="007A623D"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bCs/>
              </w:rPr>
            </w:pPr>
            <w:r w:rsidRPr="007A623D">
              <w:rPr>
                <w:b/>
                <w:bCs/>
              </w:rPr>
              <w:t>Диагностика входного уровня владения иностранным языком обучающегося</w:t>
            </w:r>
          </w:p>
          <w:p w14:paraId="4F98A0DF" w14:textId="77777777" w:rsidR="007A623D" w:rsidRDefault="007A623D"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bCs/>
              </w:rPr>
            </w:pPr>
            <w:r w:rsidRPr="007A623D">
              <w:rPr>
                <w:b/>
                <w:bCs/>
              </w:rPr>
              <w:t>- Лексико-грамматический тест</w:t>
            </w:r>
          </w:p>
          <w:p w14:paraId="2D6077BC" w14:textId="77777777" w:rsidR="007A623D" w:rsidRPr="0093307B" w:rsidRDefault="007A623D"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bCs/>
              </w:rPr>
            </w:pPr>
            <w:r w:rsidRPr="007A623D">
              <w:rPr>
                <w:b/>
                <w:bCs/>
              </w:rPr>
              <w:t xml:space="preserve">- Устное собеседование  </w:t>
            </w:r>
          </w:p>
        </w:tc>
        <w:tc>
          <w:tcPr>
            <w:tcW w:w="1984" w:type="dxa"/>
          </w:tcPr>
          <w:p w14:paraId="68DE3046" w14:textId="77777777" w:rsidR="007A623D" w:rsidRDefault="007A623D">
            <w:pPr>
              <w:widowControl w:val="0"/>
              <w:autoSpaceDE w:val="0"/>
              <w:autoSpaceDN w:val="0"/>
              <w:adjustRightInd w:val="0"/>
              <w:spacing w:line="23" w:lineRule="atLeast"/>
              <w:jc w:val="center"/>
              <w:rPr>
                <w:b/>
              </w:rPr>
            </w:pPr>
            <w:r>
              <w:rPr>
                <w:b/>
              </w:rPr>
              <w:t>2</w:t>
            </w:r>
          </w:p>
        </w:tc>
        <w:tc>
          <w:tcPr>
            <w:tcW w:w="2694" w:type="dxa"/>
          </w:tcPr>
          <w:p w14:paraId="2EEEEA7D" w14:textId="77777777" w:rsidR="007A623D" w:rsidRPr="00707456" w:rsidRDefault="007A623D" w:rsidP="00703C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rFonts w:ascii="Calibri" w:hAnsi="Calibri" w:cs="Calibri"/>
              </w:rPr>
            </w:pPr>
          </w:p>
        </w:tc>
      </w:tr>
      <w:tr w:rsidR="00184EA3" w:rsidRPr="008C0151" w14:paraId="261386A0" w14:textId="77777777" w:rsidTr="00533A90">
        <w:trPr>
          <w:trHeight w:val="227"/>
        </w:trPr>
        <w:tc>
          <w:tcPr>
            <w:tcW w:w="2125" w:type="dxa"/>
            <w:vMerge w:val="restart"/>
          </w:tcPr>
          <w:p w14:paraId="732E5BA9" w14:textId="77777777" w:rsidR="00184EA3" w:rsidRPr="0093307B" w:rsidRDefault="00184EA3" w:rsidP="00141830">
            <w:pPr>
              <w:widowControl w:val="0"/>
              <w:autoSpaceDE w:val="0"/>
              <w:autoSpaceDN w:val="0"/>
              <w:adjustRightInd w:val="0"/>
              <w:rPr>
                <w:rFonts w:ascii="Times New Roman CYR" w:hAnsi="Times New Roman CYR" w:cs="Times New Roman CYR"/>
                <w:b/>
                <w:bCs/>
              </w:rPr>
            </w:pPr>
            <w:r w:rsidRPr="0093307B">
              <w:rPr>
                <w:rFonts w:ascii="Times New Roman CYR" w:hAnsi="Times New Roman CYR" w:cs="Times New Roman CYR"/>
                <w:b/>
                <w:bCs/>
              </w:rPr>
              <w:t>Тема 1.1.</w:t>
            </w:r>
          </w:p>
          <w:p w14:paraId="547F473F" w14:textId="77777777" w:rsidR="00184EA3" w:rsidRPr="001B2974" w:rsidRDefault="00184EA3" w:rsidP="006452A1">
            <w:pPr>
              <w:widowControl w:val="0"/>
              <w:autoSpaceDE w:val="0"/>
              <w:autoSpaceDN w:val="0"/>
              <w:adjustRightInd w:val="0"/>
              <w:rPr>
                <w:b/>
              </w:rPr>
            </w:pPr>
            <w:r w:rsidRPr="001B2974">
              <w:rPr>
                <w:b/>
              </w:rPr>
              <w:t>Повсед</w:t>
            </w:r>
            <w:r w:rsidR="006452A1" w:rsidRPr="001B2974">
              <w:rPr>
                <w:b/>
              </w:rPr>
              <w:t>невная жизнь семьи. Внешность.</w:t>
            </w:r>
          </w:p>
        </w:tc>
        <w:tc>
          <w:tcPr>
            <w:tcW w:w="8360" w:type="dxa"/>
          </w:tcPr>
          <w:p w14:paraId="31DD289C" w14:textId="77777777" w:rsidR="00184EA3" w:rsidRPr="0093307B" w:rsidRDefault="007A623D" w:rsidP="00EA24F1">
            <w:pPr>
              <w:widowControl w:val="0"/>
              <w:autoSpaceDE w:val="0"/>
              <w:autoSpaceDN w:val="0"/>
              <w:adjustRightInd w:val="0"/>
              <w:spacing w:line="23" w:lineRule="atLeast"/>
              <w:jc w:val="both"/>
            </w:pPr>
            <w:r>
              <w:rPr>
                <w:b/>
                <w:bCs/>
              </w:rPr>
              <w:t>С</w:t>
            </w:r>
            <w:r w:rsidR="00184EA3" w:rsidRPr="0093307B">
              <w:rPr>
                <w:b/>
                <w:bCs/>
              </w:rPr>
              <w:t>одержание</w:t>
            </w:r>
            <w:r>
              <w:rPr>
                <w:b/>
                <w:bCs/>
              </w:rPr>
              <w:t xml:space="preserve"> учебного материала</w:t>
            </w:r>
          </w:p>
        </w:tc>
        <w:tc>
          <w:tcPr>
            <w:tcW w:w="1984" w:type="dxa"/>
          </w:tcPr>
          <w:p w14:paraId="0C6BB1A8" w14:textId="77777777" w:rsidR="00184EA3" w:rsidRPr="00447CAD" w:rsidRDefault="008F265D">
            <w:pPr>
              <w:widowControl w:val="0"/>
              <w:suppressAutoHyphens/>
              <w:autoSpaceDE w:val="0"/>
              <w:autoSpaceDN w:val="0"/>
              <w:adjustRightInd w:val="0"/>
              <w:spacing w:line="23" w:lineRule="atLeast"/>
              <w:jc w:val="center"/>
              <w:rPr>
                <w:b/>
              </w:rPr>
            </w:pPr>
            <w:r>
              <w:rPr>
                <w:b/>
              </w:rPr>
              <w:t>6</w:t>
            </w:r>
          </w:p>
        </w:tc>
        <w:tc>
          <w:tcPr>
            <w:tcW w:w="2694" w:type="dxa"/>
            <w:vMerge w:val="restart"/>
          </w:tcPr>
          <w:p w14:paraId="1A8B2A5D" w14:textId="77777777" w:rsidR="00184EA3" w:rsidRDefault="00184EA3" w:rsidP="003B4C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rFonts w:ascii="Times New Roman CYR" w:hAnsi="Times New Roman CYR" w:cs="Times New Roman CYR"/>
                <w:color w:val="000000"/>
              </w:rPr>
            </w:pPr>
            <w:r>
              <w:rPr>
                <w:rFonts w:ascii="Times New Roman CYR" w:hAnsi="Times New Roman CYR" w:cs="Times New Roman CYR"/>
                <w:color w:val="000000"/>
              </w:rPr>
              <w:t xml:space="preserve">ОК 01, ОК 02, </w:t>
            </w:r>
          </w:p>
          <w:p w14:paraId="67E4EB54" w14:textId="77777777" w:rsidR="00184EA3" w:rsidRDefault="00184EA3" w:rsidP="003B4C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rFonts w:ascii="Times New Roman CYR" w:hAnsi="Times New Roman CYR" w:cs="Times New Roman CYR"/>
                <w:color w:val="000000"/>
              </w:rPr>
            </w:pPr>
            <w:r>
              <w:rPr>
                <w:rFonts w:ascii="Times New Roman CYR" w:hAnsi="Times New Roman CYR" w:cs="Times New Roman CYR"/>
                <w:color w:val="000000"/>
              </w:rPr>
              <w:t>ОК 04, ОК 09</w:t>
            </w:r>
          </w:p>
          <w:p w14:paraId="5424E289" w14:textId="77777777" w:rsidR="00184EA3" w:rsidRPr="00707456" w:rsidRDefault="00184EA3" w:rsidP="003B4C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rFonts w:ascii="Calibri" w:hAnsi="Calibri" w:cs="Calibri"/>
              </w:rPr>
            </w:pPr>
            <w:r>
              <w:rPr>
                <w:rFonts w:ascii="Times New Roman CYR" w:hAnsi="Times New Roman CYR" w:cs="Times New Roman CYR"/>
                <w:color w:val="000000"/>
              </w:rPr>
              <w:t>ЛР 7, ЛР 8, ЛР 11</w:t>
            </w:r>
          </w:p>
        </w:tc>
      </w:tr>
      <w:tr w:rsidR="00184EA3" w:rsidRPr="008C0151" w14:paraId="174F9F4C" w14:textId="77777777" w:rsidTr="00533A90">
        <w:trPr>
          <w:trHeight w:val="647"/>
        </w:trPr>
        <w:tc>
          <w:tcPr>
            <w:tcW w:w="2125" w:type="dxa"/>
            <w:vMerge/>
          </w:tcPr>
          <w:p w14:paraId="56206E55" w14:textId="77777777" w:rsidR="00184EA3" w:rsidRDefault="00184EA3" w:rsidP="00141830">
            <w:pPr>
              <w:widowControl w:val="0"/>
              <w:autoSpaceDE w:val="0"/>
              <w:autoSpaceDN w:val="0"/>
              <w:adjustRightInd w:val="0"/>
              <w:rPr>
                <w:rFonts w:ascii="Times New Roman CYR" w:hAnsi="Times New Roman CYR" w:cs="Times New Roman CYR"/>
                <w:b/>
                <w:bCs/>
              </w:rPr>
            </w:pPr>
          </w:p>
        </w:tc>
        <w:tc>
          <w:tcPr>
            <w:tcW w:w="8360" w:type="dxa"/>
          </w:tcPr>
          <w:p w14:paraId="35359449" w14:textId="77777777" w:rsidR="007A623D" w:rsidRDefault="00184EA3" w:rsidP="001B2974">
            <w:pPr>
              <w:pStyle w:val="ad"/>
              <w:rPr>
                <w:color w:val="000000"/>
              </w:rPr>
            </w:pPr>
            <w:r w:rsidRPr="00EB5794">
              <w:t>Лексика:</w:t>
            </w:r>
            <w:r>
              <w:t xml:space="preserve"> </w:t>
            </w:r>
            <w:r w:rsidRPr="00EB5794">
              <w:rPr>
                <w:color w:val="000000"/>
              </w:rPr>
              <w:t>города;</w:t>
            </w:r>
            <w:r>
              <w:rPr>
                <w:color w:val="000000"/>
              </w:rPr>
              <w:t xml:space="preserve"> </w:t>
            </w:r>
          </w:p>
          <w:p w14:paraId="63869374" w14:textId="77777777" w:rsidR="00851D08" w:rsidRDefault="00184EA3" w:rsidP="001B2974">
            <w:pPr>
              <w:pStyle w:val="ad"/>
              <w:rPr>
                <w:color w:val="000000"/>
              </w:rPr>
            </w:pPr>
            <w:r w:rsidRPr="00EB5794">
              <w:rPr>
                <w:color w:val="000000"/>
              </w:rPr>
              <w:t>национальности;</w:t>
            </w:r>
            <w:r>
              <w:rPr>
                <w:color w:val="000000"/>
              </w:rPr>
              <w:t xml:space="preserve"> </w:t>
            </w:r>
          </w:p>
          <w:p w14:paraId="3CD3A84D" w14:textId="77777777" w:rsidR="00851D08" w:rsidRDefault="00184EA3" w:rsidP="001B2974">
            <w:pPr>
              <w:pStyle w:val="ad"/>
              <w:rPr>
                <w:color w:val="000000"/>
              </w:rPr>
            </w:pPr>
            <w:r w:rsidRPr="00EB5794">
              <w:rPr>
                <w:color w:val="000000"/>
              </w:rPr>
              <w:t>профессии;</w:t>
            </w:r>
            <w:r>
              <w:rPr>
                <w:color w:val="000000"/>
              </w:rPr>
              <w:t xml:space="preserve"> </w:t>
            </w:r>
          </w:p>
          <w:p w14:paraId="1EEC5FAD" w14:textId="77777777" w:rsidR="00851D08" w:rsidRDefault="00184EA3" w:rsidP="001B2974">
            <w:pPr>
              <w:pStyle w:val="ad"/>
              <w:rPr>
                <w:color w:val="000000"/>
              </w:rPr>
            </w:pPr>
            <w:r w:rsidRPr="00EB5794">
              <w:rPr>
                <w:color w:val="000000"/>
              </w:rPr>
              <w:t>числительные;</w:t>
            </w:r>
            <w:r>
              <w:rPr>
                <w:color w:val="000000"/>
              </w:rPr>
              <w:t xml:space="preserve"> </w:t>
            </w:r>
          </w:p>
          <w:p w14:paraId="6D1F312F" w14:textId="77777777" w:rsidR="00851D08" w:rsidRDefault="00184EA3" w:rsidP="001B2974">
            <w:pPr>
              <w:pStyle w:val="ad"/>
              <w:rPr>
                <w:color w:val="000000"/>
              </w:rPr>
            </w:pPr>
            <w:r w:rsidRPr="00EB5794">
              <w:rPr>
                <w:color w:val="000000"/>
              </w:rPr>
              <w:t>члены</w:t>
            </w:r>
            <w:r w:rsidRPr="00F50BFE">
              <w:rPr>
                <w:color w:val="000000"/>
              </w:rPr>
              <w:t xml:space="preserve"> </w:t>
            </w:r>
            <w:r w:rsidRPr="00EB5794">
              <w:rPr>
                <w:color w:val="000000"/>
              </w:rPr>
              <w:t>семьи</w:t>
            </w:r>
            <w:r>
              <w:rPr>
                <w:color w:val="000000"/>
              </w:rPr>
              <w:t xml:space="preserve">, </w:t>
            </w:r>
          </w:p>
          <w:p w14:paraId="60AEC0E6" w14:textId="77777777" w:rsidR="00851D08" w:rsidRDefault="00184EA3" w:rsidP="001B2974">
            <w:pPr>
              <w:pStyle w:val="ad"/>
              <w:rPr>
                <w:color w:val="000000"/>
              </w:rPr>
            </w:pPr>
            <w:r w:rsidRPr="00EB5794">
              <w:rPr>
                <w:color w:val="000000"/>
              </w:rPr>
              <w:t>внешность</w:t>
            </w:r>
            <w:r w:rsidRPr="00F50BFE">
              <w:rPr>
                <w:color w:val="000000"/>
              </w:rPr>
              <w:t xml:space="preserve"> </w:t>
            </w:r>
            <w:r w:rsidRPr="00EB5794">
              <w:rPr>
                <w:color w:val="000000"/>
              </w:rPr>
              <w:t>человека</w:t>
            </w:r>
            <w:r>
              <w:rPr>
                <w:color w:val="000000"/>
              </w:rPr>
              <w:t>,</w:t>
            </w:r>
            <w:r w:rsidRPr="00F50BFE">
              <w:rPr>
                <w:color w:val="000000"/>
              </w:rPr>
              <w:t xml:space="preserve"> </w:t>
            </w:r>
          </w:p>
          <w:p w14:paraId="2B2B15E4" w14:textId="77777777" w:rsidR="00851D08" w:rsidRDefault="00184EA3" w:rsidP="001B2974">
            <w:pPr>
              <w:pStyle w:val="ad"/>
              <w:rPr>
                <w:color w:val="000000"/>
              </w:rPr>
            </w:pPr>
            <w:r w:rsidRPr="00EB5794">
              <w:rPr>
                <w:color w:val="000000"/>
              </w:rPr>
              <w:t>личные качества человека</w:t>
            </w:r>
            <w:r>
              <w:rPr>
                <w:color w:val="000000"/>
              </w:rPr>
              <w:t>,</w:t>
            </w:r>
            <w:r w:rsidRPr="00EB5794">
              <w:rPr>
                <w:color w:val="000000"/>
              </w:rPr>
              <w:t xml:space="preserve"> </w:t>
            </w:r>
          </w:p>
          <w:p w14:paraId="2EF3999B" w14:textId="77777777" w:rsidR="00184EA3" w:rsidRPr="00EB5794" w:rsidRDefault="00184EA3" w:rsidP="001B2974">
            <w:pPr>
              <w:pStyle w:val="ad"/>
              <w:rPr>
                <w:b/>
                <w:bCs/>
              </w:rPr>
            </w:pPr>
            <w:r w:rsidRPr="00EB5794">
              <w:rPr>
                <w:color w:val="000000"/>
              </w:rPr>
              <w:t>названия</w:t>
            </w:r>
            <w:r w:rsidRPr="00F50BFE">
              <w:rPr>
                <w:color w:val="000000"/>
              </w:rPr>
              <w:t xml:space="preserve"> </w:t>
            </w:r>
            <w:r w:rsidRPr="00EB5794">
              <w:rPr>
                <w:color w:val="000000"/>
              </w:rPr>
              <w:t>профессий</w:t>
            </w:r>
            <w:r w:rsidRPr="00EB5794">
              <w:t>.</w:t>
            </w:r>
          </w:p>
        </w:tc>
        <w:tc>
          <w:tcPr>
            <w:tcW w:w="1984" w:type="dxa"/>
            <w:vMerge w:val="restart"/>
          </w:tcPr>
          <w:p w14:paraId="5258979D" w14:textId="77777777" w:rsidR="00184EA3" w:rsidRPr="00F7456F" w:rsidRDefault="00184EA3" w:rsidP="00184EA3">
            <w:pPr>
              <w:widowControl w:val="0"/>
              <w:suppressAutoHyphens/>
              <w:autoSpaceDE w:val="0"/>
              <w:autoSpaceDN w:val="0"/>
              <w:adjustRightInd w:val="0"/>
              <w:spacing w:line="23" w:lineRule="atLeast"/>
              <w:jc w:val="center"/>
              <w:rPr>
                <w:rFonts w:ascii="Times New Roman CYR" w:hAnsi="Times New Roman CYR" w:cs="Times New Roman CYR"/>
                <w:i/>
                <w:iCs/>
                <w:color w:val="FF0000"/>
                <w:sz w:val="20"/>
                <w:szCs w:val="20"/>
              </w:rPr>
            </w:pPr>
          </w:p>
        </w:tc>
        <w:tc>
          <w:tcPr>
            <w:tcW w:w="2694" w:type="dxa"/>
            <w:vMerge/>
          </w:tcPr>
          <w:p w14:paraId="2BBD46BE" w14:textId="77777777" w:rsidR="00184EA3" w:rsidRDefault="00184EA3" w:rsidP="003B4C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rFonts w:ascii="Times New Roman CYR" w:hAnsi="Times New Roman CYR" w:cs="Times New Roman CYR"/>
                <w:color w:val="000000"/>
              </w:rPr>
            </w:pPr>
          </w:p>
        </w:tc>
      </w:tr>
      <w:tr w:rsidR="008F265D" w:rsidRPr="000016AE" w14:paraId="04C769BC" w14:textId="77777777" w:rsidTr="00533A90">
        <w:trPr>
          <w:trHeight w:val="4243"/>
        </w:trPr>
        <w:tc>
          <w:tcPr>
            <w:tcW w:w="2125" w:type="dxa"/>
            <w:vMerge/>
          </w:tcPr>
          <w:p w14:paraId="649EE9E5" w14:textId="77777777" w:rsidR="008F265D" w:rsidRPr="00EB5794" w:rsidRDefault="008F265D" w:rsidP="00141830">
            <w:pPr>
              <w:widowControl w:val="0"/>
              <w:autoSpaceDE w:val="0"/>
              <w:autoSpaceDN w:val="0"/>
              <w:adjustRightInd w:val="0"/>
              <w:spacing w:after="200"/>
            </w:pPr>
          </w:p>
        </w:tc>
        <w:tc>
          <w:tcPr>
            <w:tcW w:w="8360" w:type="dxa"/>
          </w:tcPr>
          <w:p w14:paraId="3F7FD460" w14:textId="77777777" w:rsidR="008F265D" w:rsidRDefault="008F265D" w:rsidP="001B2974">
            <w:pPr>
              <w:pStyle w:val="ad"/>
            </w:pPr>
            <w:r w:rsidRPr="008F265D">
              <w:t xml:space="preserve">Грамматика:  </w:t>
            </w:r>
          </w:p>
          <w:p w14:paraId="26034D14" w14:textId="77777777" w:rsidR="008F265D" w:rsidRDefault="008F265D" w:rsidP="001B2974">
            <w:pPr>
              <w:pStyle w:val="ad"/>
            </w:pPr>
            <w:r w:rsidRPr="008F265D">
              <w:t xml:space="preserve">глаголы </w:t>
            </w:r>
            <w:proofErr w:type="spellStart"/>
            <w:r w:rsidRPr="008F265D">
              <w:t>to</w:t>
            </w:r>
            <w:proofErr w:type="spellEnd"/>
            <w:r w:rsidRPr="008F265D">
              <w:t xml:space="preserve"> </w:t>
            </w:r>
            <w:proofErr w:type="spellStart"/>
            <w:r w:rsidRPr="008F265D">
              <w:t>be</w:t>
            </w:r>
            <w:proofErr w:type="spellEnd"/>
            <w:r w:rsidRPr="008F265D">
              <w:t xml:space="preserve">, </w:t>
            </w:r>
            <w:proofErr w:type="spellStart"/>
            <w:r w:rsidRPr="008F265D">
              <w:t>to</w:t>
            </w:r>
            <w:proofErr w:type="spellEnd"/>
            <w:r w:rsidRPr="008F265D">
              <w:t xml:space="preserve"> </w:t>
            </w:r>
            <w:proofErr w:type="spellStart"/>
            <w:r w:rsidRPr="008F265D">
              <w:t>have</w:t>
            </w:r>
            <w:proofErr w:type="spellEnd"/>
            <w:r w:rsidRPr="008F265D">
              <w:t xml:space="preserve">, </w:t>
            </w:r>
            <w:proofErr w:type="spellStart"/>
            <w:r w:rsidRPr="008F265D">
              <w:t>to</w:t>
            </w:r>
            <w:proofErr w:type="spellEnd"/>
            <w:r w:rsidRPr="008F265D">
              <w:t xml:space="preserve"> </w:t>
            </w:r>
            <w:proofErr w:type="spellStart"/>
            <w:r w:rsidRPr="008F265D">
              <w:t>do</w:t>
            </w:r>
            <w:proofErr w:type="spellEnd"/>
            <w:r w:rsidRPr="008F265D">
              <w:t xml:space="preserve"> (их значения как смысловых глаголов</w:t>
            </w:r>
            <w:r>
              <w:t xml:space="preserve"> и функции как вспомогательных);</w:t>
            </w:r>
            <w:r w:rsidRPr="008F265D">
              <w:t xml:space="preserve"> </w:t>
            </w:r>
          </w:p>
          <w:p w14:paraId="67B0C8D0" w14:textId="77777777" w:rsidR="008F265D" w:rsidRDefault="008F265D" w:rsidP="001B2974">
            <w:pPr>
              <w:pStyle w:val="ad"/>
            </w:pPr>
            <w:r w:rsidRPr="008F265D">
              <w:t xml:space="preserve">простое настоящее время (образование и функции в страдательном залоге; чтение и правописание окончаний, слова-маркеры времени);  </w:t>
            </w:r>
          </w:p>
          <w:p w14:paraId="0414B785" w14:textId="77777777" w:rsidR="008F265D" w:rsidRDefault="008F265D" w:rsidP="001B2974">
            <w:pPr>
              <w:pStyle w:val="ad"/>
            </w:pPr>
            <w:r w:rsidRPr="008F265D">
              <w:t>степени сравнения прил</w:t>
            </w:r>
            <w:r>
              <w:t>агательных и их правописание;</w:t>
            </w:r>
            <w:r w:rsidRPr="008F265D">
              <w:t xml:space="preserve">  </w:t>
            </w:r>
          </w:p>
          <w:p w14:paraId="29D128A2" w14:textId="77777777" w:rsidR="008F265D" w:rsidRDefault="008F265D" w:rsidP="001B2974">
            <w:pPr>
              <w:pStyle w:val="ad"/>
            </w:pPr>
            <w:r w:rsidRPr="008F265D">
              <w:t xml:space="preserve">местоимения личные, притяжательные, указательные, возвратные;  </w:t>
            </w:r>
          </w:p>
          <w:p w14:paraId="581094FC" w14:textId="77777777" w:rsidR="008F265D" w:rsidRPr="008F265D" w:rsidRDefault="008F265D" w:rsidP="001B2974">
            <w:pPr>
              <w:pStyle w:val="ad"/>
            </w:pPr>
            <w:r w:rsidRPr="008F265D">
              <w:t xml:space="preserve">модальные глаголы и их эквиваленты. Фонетика: Правила чтения. Звуки. Транскрипция. </w:t>
            </w:r>
          </w:p>
        </w:tc>
        <w:tc>
          <w:tcPr>
            <w:tcW w:w="1984" w:type="dxa"/>
            <w:vMerge/>
          </w:tcPr>
          <w:p w14:paraId="0F3061FD" w14:textId="77777777" w:rsidR="008F265D" w:rsidRPr="000016AE" w:rsidRDefault="008F265D">
            <w:pPr>
              <w:widowControl w:val="0"/>
              <w:suppressAutoHyphens/>
              <w:autoSpaceDE w:val="0"/>
              <w:autoSpaceDN w:val="0"/>
              <w:adjustRightInd w:val="0"/>
              <w:spacing w:line="23" w:lineRule="atLeast"/>
              <w:jc w:val="center"/>
            </w:pPr>
          </w:p>
        </w:tc>
        <w:tc>
          <w:tcPr>
            <w:tcW w:w="2694" w:type="dxa"/>
            <w:vMerge/>
          </w:tcPr>
          <w:p w14:paraId="4E2BE39A" w14:textId="77777777" w:rsidR="008F265D" w:rsidRPr="000016AE" w:rsidRDefault="008F265D">
            <w:pPr>
              <w:widowControl w:val="0"/>
              <w:autoSpaceDE w:val="0"/>
              <w:autoSpaceDN w:val="0"/>
              <w:adjustRightInd w:val="0"/>
              <w:spacing w:after="200" w:line="276" w:lineRule="auto"/>
            </w:pPr>
          </w:p>
        </w:tc>
      </w:tr>
      <w:tr w:rsidR="00274CC4" w:rsidRPr="00EB5794" w14:paraId="5A3988CD" w14:textId="77777777" w:rsidTr="00533A90">
        <w:trPr>
          <w:trHeight w:val="20"/>
        </w:trPr>
        <w:tc>
          <w:tcPr>
            <w:tcW w:w="2125" w:type="dxa"/>
            <w:vMerge/>
          </w:tcPr>
          <w:p w14:paraId="712FFC27" w14:textId="77777777" w:rsidR="00274CC4" w:rsidRPr="000016AE" w:rsidRDefault="00274CC4" w:rsidP="00141830">
            <w:pPr>
              <w:widowControl w:val="0"/>
              <w:autoSpaceDE w:val="0"/>
              <w:autoSpaceDN w:val="0"/>
              <w:adjustRightInd w:val="0"/>
              <w:spacing w:after="200"/>
            </w:pPr>
          </w:p>
        </w:tc>
        <w:tc>
          <w:tcPr>
            <w:tcW w:w="8360" w:type="dxa"/>
          </w:tcPr>
          <w:p w14:paraId="58E96079" w14:textId="77777777" w:rsidR="00274CC4" w:rsidRPr="006050D0" w:rsidRDefault="00274CC4" w:rsidP="00EA24F1">
            <w:pPr>
              <w:widowControl w:val="0"/>
              <w:autoSpaceDE w:val="0"/>
              <w:autoSpaceDN w:val="0"/>
              <w:adjustRightInd w:val="0"/>
              <w:spacing w:line="23" w:lineRule="atLeast"/>
              <w:jc w:val="both"/>
            </w:pPr>
            <w:r w:rsidRPr="006050D0">
              <w:rPr>
                <w:b/>
                <w:bCs/>
              </w:rPr>
              <w:t>В том числе практических занятий</w:t>
            </w:r>
          </w:p>
        </w:tc>
        <w:tc>
          <w:tcPr>
            <w:tcW w:w="1984" w:type="dxa"/>
          </w:tcPr>
          <w:p w14:paraId="0C26E8FD" w14:textId="77777777" w:rsidR="00274CC4" w:rsidRPr="00902856" w:rsidRDefault="00BE0D2E" w:rsidP="00A25CEC">
            <w:pPr>
              <w:widowControl w:val="0"/>
              <w:suppressAutoHyphens/>
              <w:autoSpaceDE w:val="0"/>
              <w:autoSpaceDN w:val="0"/>
              <w:adjustRightInd w:val="0"/>
              <w:spacing w:line="23" w:lineRule="atLeast"/>
              <w:jc w:val="center"/>
            </w:pPr>
            <w:r>
              <w:rPr>
                <w:b/>
                <w:bCs/>
              </w:rPr>
              <w:t>6</w:t>
            </w:r>
          </w:p>
        </w:tc>
        <w:tc>
          <w:tcPr>
            <w:tcW w:w="2694" w:type="dxa"/>
            <w:vMerge/>
          </w:tcPr>
          <w:p w14:paraId="4BC4DC05" w14:textId="77777777" w:rsidR="00274CC4" w:rsidRPr="00EB5794" w:rsidRDefault="00274CC4">
            <w:pPr>
              <w:widowControl w:val="0"/>
              <w:autoSpaceDE w:val="0"/>
              <w:autoSpaceDN w:val="0"/>
              <w:adjustRightInd w:val="0"/>
              <w:spacing w:after="200" w:line="276" w:lineRule="auto"/>
              <w:rPr>
                <w:lang w:val="en-US"/>
              </w:rPr>
            </w:pPr>
          </w:p>
        </w:tc>
      </w:tr>
      <w:tr w:rsidR="00274CC4" w:rsidRPr="00EB5794" w14:paraId="7201757F" w14:textId="77777777" w:rsidTr="00533A90">
        <w:trPr>
          <w:trHeight w:val="20"/>
        </w:trPr>
        <w:tc>
          <w:tcPr>
            <w:tcW w:w="2125" w:type="dxa"/>
            <w:vMerge/>
          </w:tcPr>
          <w:p w14:paraId="6C420A45" w14:textId="77777777" w:rsidR="00274CC4" w:rsidRPr="00EB5794" w:rsidRDefault="00274CC4" w:rsidP="00141830">
            <w:pPr>
              <w:widowControl w:val="0"/>
              <w:autoSpaceDE w:val="0"/>
              <w:autoSpaceDN w:val="0"/>
              <w:adjustRightInd w:val="0"/>
              <w:spacing w:after="200"/>
              <w:rPr>
                <w:lang w:val="en-US"/>
              </w:rPr>
            </w:pPr>
          </w:p>
        </w:tc>
        <w:tc>
          <w:tcPr>
            <w:tcW w:w="8360" w:type="dxa"/>
          </w:tcPr>
          <w:p w14:paraId="3C90E530" w14:textId="77777777" w:rsidR="00274CC4" w:rsidRPr="001B2974" w:rsidRDefault="00BE0D2E" w:rsidP="001B2974">
            <w:pPr>
              <w:pStyle w:val="ad"/>
            </w:pPr>
            <w:r w:rsidRPr="001B2974">
              <w:t xml:space="preserve">Практическое занятие 1. </w:t>
            </w:r>
            <w:r w:rsidR="00274CC4" w:rsidRPr="001B2974">
              <w:t>Приветствие, прощание. Представление себя и других людей в официальной и неофициальной обстановке.</w:t>
            </w:r>
          </w:p>
        </w:tc>
        <w:tc>
          <w:tcPr>
            <w:tcW w:w="1984" w:type="dxa"/>
          </w:tcPr>
          <w:p w14:paraId="1DB5407A" w14:textId="77777777" w:rsidR="00274CC4" w:rsidRPr="00902856" w:rsidRDefault="00274CC4" w:rsidP="00A25CEC">
            <w:pPr>
              <w:widowControl w:val="0"/>
              <w:suppressAutoHyphens/>
              <w:autoSpaceDE w:val="0"/>
              <w:autoSpaceDN w:val="0"/>
              <w:adjustRightInd w:val="0"/>
              <w:spacing w:line="23" w:lineRule="atLeast"/>
              <w:jc w:val="center"/>
              <w:rPr>
                <w:bCs/>
              </w:rPr>
            </w:pPr>
            <w:r w:rsidRPr="00902856">
              <w:rPr>
                <w:bCs/>
              </w:rPr>
              <w:t>2</w:t>
            </w:r>
          </w:p>
        </w:tc>
        <w:tc>
          <w:tcPr>
            <w:tcW w:w="2694" w:type="dxa"/>
            <w:vMerge/>
          </w:tcPr>
          <w:p w14:paraId="4D773A39" w14:textId="77777777" w:rsidR="00274CC4" w:rsidRPr="00EB5794" w:rsidRDefault="00274CC4">
            <w:pPr>
              <w:widowControl w:val="0"/>
              <w:autoSpaceDE w:val="0"/>
              <w:autoSpaceDN w:val="0"/>
              <w:adjustRightInd w:val="0"/>
              <w:spacing w:after="200" w:line="276" w:lineRule="auto"/>
              <w:rPr>
                <w:lang w:val="en-US"/>
              </w:rPr>
            </w:pPr>
          </w:p>
        </w:tc>
      </w:tr>
      <w:tr w:rsidR="00274CC4" w:rsidRPr="00F50BFE" w14:paraId="2555DBED" w14:textId="77777777" w:rsidTr="00533A90">
        <w:trPr>
          <w:trHeight w:val="20"/>
        </w:trPr>
        <w:tc>
          <w:tcPr>
            <w:tcW w:w="2125" w:type="dxa"/>
            <w:vMerge/>
          </w:tcPr>
          <w:p w14:paraId="3D056C58" w14:textId="77777777" w:rsidR="00274CC4" w:rsidRPr="00EB5794" w:rsidRDefault="00274CC4" w:rsidP="00141830">
            <w:pPr>
              <w:widowControl w:val="0"/>
              <w:autoSpaceDE w:val="0"/>
              <w:autoSpaceDN w:val="0"/>
              <w:adjustRightInd w:val="0"/>
              <w:spacing w:after="200"/>
              <w:rPr>
                <w:lang w:val="en-US"/>
              </w:rPr>
            </w:pPr>
          </w:p>
        </w:tc>
        <w:tc>
          <w:tcPr>
            <w:tcW w:w="8360" w:type="dxa"/>
          </w:tcPr>
          <w:p w14:paraId="141A3254" w14:textId="77777777" w:rsidR="00274CC4" w:rsidRPr="006050D0" w:rsidRDefault="001B2974" w:rsidP="001B2974">
            <w:pPr>
              <w:pStyle w:val="ad"/>
              <w:rPr>
                <w:b/>
                <w:bCs/>
              </w:rPr>
            </w:pPr>
            <w:r>
              <w:rPr>
                <w:b/>
              </w:rPr>
              <w:t>Практическое занятие 2</w:t>
            </w:r>
            <w:r w:rsidRPr="00D042B4">
              <w:rPr>
                <w:b/>
              </w:rPr>
              <w:t>.</w:t>
            </w:r>
            <w:r w:rsidRPr="00D042B4">
              <w:t xml:space="preserve"> </w:t>
            </w:r>
            <w:r w:rsidR="008F265D" w:rsidRPr="006050D0">
              <w:t>Описание внешности человека.</w:t>
            </w:r>
          </w:p>
        </w:tc>
        <w:tc>
          <w:tcPr>
            <w:tcW w:w="1984" w:type="dxa"/>
          </w:tcPr>
          <w:p w14:paraId="4C09897F" w14:textId="77777777" w:rsidR="00274CC4" w:rsidRPr="00902856" w:rsidRDefault="00274CC4" w:rsidP="00A25CEC">
            <w:pPr>
              <w:widowControl w:val="0"/>
              <w:suppressAutoHyphens/>
              <w:autoSpaceDE w:val="0"/>
              <w:autoSpaceDN w:val="0"/>
              <w:adjustRightInd w:val="0"/>
              <w:spacing w:line="23" w:lineRule="atLeast"/>
              <w:jc w:val="center"/>
              <w:rPr>
                <w:bCs/>
              </w:rPr>
            </w:pPr>
            <w:r w:rsidRPr="00902856">
              <w:rPr>
                <w:bCs/>
              </w:rPr>
              <w:t>2</w:t>
            </w:r>
          </w:p>
        </w:tc>
        <w:tc>
          <w:tcPr>
            <w:tcW w:w="2694" w:type="dxa"/>
            <w:vMerge/>
          </w:tcPr>
          <w:p w14:paraId="24ECA3D5" w14:textId="77777777" w:rsidR="00274CC4" w:rsidRPr="00F50BFE" w:rsidRDefault="00274CC4">
            <w:pPr>
              <w:widowControl w:val="0"/>
              <w:autoSpaceDE w:val="0"/>
              <w:autoSpaceDN w:val="0"/>
              <w:adjustRightInd w:val="0"/>
              <w:spacing w:after="200" w:line="276" w:lineRule="auto"/>
            </w:pPr>
          </w:p>
        </w:tc>
      </w:tr>
      <w:tr w:rsidR="00274CC4" w:rsidRPr="000F7DFC" w14:paraId="5514F02C" w14:textId="77777777" w:rsidTr="00533A90">
        <w:trPr>
          <w:trHeight w:val="76"/>
        </w:trPr>
        <w:tc>
          <w:tcPr>
            <w:tcW w:w="2125" w:type="dxa"/>
            <w:vMerge/>
          </w:tcPr>
          <w:p w14:paraId="69E2D9C1" w14:textId="77777777" w:rsidR="00274CC4" w:rsidRPr="00F50BFE" w:rsidRDefault="00274CC4" w:rsidP="00141830">
            <w:pPr>
              <w:widowControl w:val="0"/>
              <w:autoSpaceDE w:val="0"/>
              <w:autoSpaceDN w:val="0"/>
              <w:adjustRightInd w:val="0"/>
              <w:spacing w:after="200"/>
            </w:pPr>
          </w:p>
        </w:tc>
        <w:tc>
          <w:tcPr>
            <w:tcW w:w="8360" w:type="dxa"/>
          </w:tcPr>
          <w:p w14:paraId="3EC8A5F8" w14:textId="77777777" w:rsidR="00274CC4" w:rsidRPr="006050D0" w:rsidRDefault="001B2974" w:rsidP="001B2974">
            <w:pPr>
              <w:pStyle w:val="ad"/>
            </w:pPr>
            <w:r>
              <w:rPr>
                <w:b/>
              </w:rPr>
              <w:t>Практическое занятие 3</w:t>
            </w:r>
            <w:r w:rsidRPr="00D042B4">
              <w:rPr>
                <w:b/>
              </w:rPr>
              <w:t>.</w:t>
            </w:r>
            <w:r w:rsidRPr="00D042B4">
              <w:t xml:space="preserve"> </w:t>
            </w:r>
            <w:r w:rsidR="00BE0D2E" w:rsidRPr="00BE0D2E">
              <w:t xml:space="preserve">Описание </w:t>
            </w:r>
            <w:r w:rsidR="00BE0D2E">
              <w:t>членов семьи</w:t>
            </w:r>
            <w:r w:rsidR="00BE0D2E" w:rsidRPr="00BE0D2E">
              <w:t>.</w:t>
            </w:r>
          </w:p>
        </w:tc>
        <w:tc>
          <w:tcPr>
            <w:tcW w:w="1984" w:type="dxa"/>
          </w:tcPr>
          <w:p w14:paraId="3293E14D" w14:textId="77777777" w:rsidR="00274CC4" w:rsidRPr="00902856" w:rsidRDefault="006050D0" w:rsidP="00A25CEC">
            <w:pPr>
              <w:widowControl w:val="0"/>
              <w:suppressAutoHyphens/>
              <w:autoSpaceDE w:val="0"/>
              <w:autoSpaceDN w:val="0"/>
              <w:adjustRightInd w:val="0"/>
              <w:spacing w:line="23" w:lineRule="atLeast"/>
              <w:jc w:val="center"/>
            </w:pPr>
            <w:r w:rsidRPr="00902856">
              <w:t>2</w:t>
            </w:r>
          </w:p>
        </w:tc>
        <w:tc>
          <w:tcPr>
            <w:tcW w:w="2694" w:type="dxa"/>
            <w:vMerge/>
          </w:tcPr>
          <w:p w14:paraId="6E372860" w14:textId="77777777" w:rsidR="00274CC4" w:rsidRPr="000F7DFC" w:rsidRDefault="00274CC4">
            <w:pPr>
              <w:widowControl w:val="0"/>
              <w:autoSpaceDE w:val="0"/>
              <w:autoSpaceDN w:val="0"/>
              <w:adjustRightInd w:val="0"/>
              <w:spacing w:after="200" w:line="276" w:lineRule="auto"/>
            </w:pPr>
          </w:p>
        </w:tc>
      </w:tr>
      <w:tr w:rsidR="00D042B4" w:rsidRPr="00D042B4" w14:paraId="003C332F" w14:textId="77777777" w:rsidTr="00533A90">
        <w:trPr>
          <w:trHeight w:val="395"/>
        </w:trPr>
        <w:tc>
          <w:tcPr>
            <w:tcW w:w="2125" w:type="dxa"/>
            <w:vMerge w:val="restart"/>
          </w:tcPr>
          <w:p w14:paraId="1F4EA738" w14:textId="77777777" w:rsidR="00D042B4" w:rsidRPr="00D042B4" w:rsidRDefault="00D042B4" w:rsidP="00141830">
            <w:pPr>
              <w:widowControl w:val="0"/>
              <w:autoSpaceDE w:val="0"/>
              <w:autoSpaceDN w:val="0"/>
              <w:adjustRightInd w:val="0"/>
              <w:rPr>
                <w:b/>
                <w:bCs/>
              </w:rPr>
            </w:pPr>
            <w:r w:rsidRPr="00D042B4">
              <w:rPr>
                <w:b/>
                <w:bCs/>
              </w:rPr>
              <w:t xml:space="preserve">Тема 1.2. </w:t>
            </w:r>
          </w:p>
          <w:p w14:paraId="2771E404" w14:textId="77777777" w:rsidR="00D042B4" w:rsidRPr="001B2974" w:rsidRDefault="00D042B4" w:rsidP="00141830">
            <w:pPr>
              <w:widowControl w:val="0"/>
              <w:autoSpaceDE w:val="0"/>
              <w:autoSpaceDN w:val="0"/>
              <w:adjustRightInd w:val="0"/>
              <w:rPr>
                <w:b/>
              </w:rPr>
            </w:pPr>
            <w:r w:rsidRPr="001B2974">
              <w:rPr>
                <w:b/>
              </w:rPr>
              <w:t>Молодёжь в современном обществе. Досуг молодёжи: увлечения и интересы</w:t>
            </w:r>
          </w:p>
        </w:tc>
        <w:tc>
          <w:tcPr>
            <w:tcW w:w="8360" w:type="dxa"/>
          </w:tcPr>
          <w:p w14:paraId="57452AAB" w14:textId="77777777" w:rsidR="00D042B4" w:rsidRPr="00D042B4" w:rsidRDefault="00D042B4" w:rsidP="00D20AC9">
            <w:pPr>
              <w:widowControl w:val="0"/>
              <w:autoSpaceDE w:val="0"/>
              <w:autoSpaceDN w:val="0"/>
              <w:adjustRightInd w:val="0"/>
              <w:spacing w:line="23" w:lineRule="atLeast"/>
              <w:jc w:val="both"/>
              <w:rPr>
                <w:lang w:val="en-US"/>
              </w:rPr>
            </w:pPr>
            <w:r w:rsidRPr="00D042B4">
              <w:rPr>
                <w:b/>
                <w:bCs/>
              </w:rPr>
              <w:t>Основное содержание</w:t>
            </w:r>
          </w:p>
        </w:tc>
        <w:tc>
          <w:tcPr>
            <w:tcW w:w="1984" w:type="dxa"/>
          </w:tcPr>
          <w:p w14:paraId="1382CB53" w14:textId="77777777" w:rsidR="00D042B4" w:rsidRPr="00184EA3" w:rsidRDefault="00C043D0" w:rsidP="00D042B4">
            <w:pPr>
              <w:widowControl w:val="0"/>
              <w:suppressAutoHyphens/>
              <w:autoSpaceDE w:val="0"/>
              <w:autoSpaceDN w:val="0"/>
              <w:adjustRightInd w:val="0"/>
              <w:spacing w:line="23" w:lineRule="atLeast"/>
              <w:jc w:val="center"/>
              <w:rPr>
                <w:b/>
              </w:rPr>
            </w:pPr>
            <w:r>
              <w:rPr>
                <w:b/>
              </w:rPr>
              <w:t>6</w:t>
            </w:r>
          </w:p>
        </w:tc>
        <w:tc>
          <w:tcPr>
            <w:tcW w:w="2694" w:type="dxa"/>
            <w:vMerge w:val="restart"/>
          </w:tcPr>
          <w:p w14:paraId="1BBEE388" w14:textId="77777777" w:rsidR="00D042B4" w:rsidRPr="00D042B4" w:rsidRDefault="00D042B4"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color w:val="000000"/>
              </w:rPr>
            </w:pPr>
            <w:r w:rsidRPr="00D042B4">
              <w:rPr>
                <w:color w:val="000000"/>
              </w:rPr>
              <w:t xml:space="preserve">ОК 01, ОК 02, </w:t>
            </w:r>
          </w:p>
          <w:p w14:paraId="052B8A9D" w14:textId="77777777" w:rsidR="00D042B4" w:rsidRPr="00D042B4" w:rsidRDefault="00D042B4"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color w:val="000000"/>
              </w:rPr>
            </w:pPr>
            <w:r w:rsidRPr="00D042B4">
              <w:rPr>
                <w:color w:val="000000"/>
              </w:rPr>
              <w:t>ОК 04, ОК 09</w:t>
            </w:r>
          </w:p>
          <w:p w14:paraId="727150F8" w14:textId="77777777" w:rsidR="00D042B4" w:rsidRPr="00D042B4" w:rsidRDefault="00D042B4" w:rsidP="00D042B4">
            <w:pPr>
              <w:widowControl w:val="0"/>
              <w:autoSpaceDE w:val="0"/>
              <w:autoSpaceDN w:val="0"/>
              <w:adjustRightInd w:val="0"/>
              <w:spacing w:line="23" w:lineRule="atLeast"/>
              <w:jc w:val="center"/>
            </w:pPr>
            <w:r w:rsidRPr="00D042B4">
              <w:rPr>
                <w:color w:val="000000"/>
              </w:rPr>
              <w:t>ЛР 7, ЛР 8, ЛР 11</w:t>
            </w:r>
          </w:p>
        </w:tc>
      </w:tr>
      <w:tr w:rsidR="00184EA3" w:rsidRPr="00D042B4" w14:paraId="12725443" w14:textId="77777777" w:rsidTr="00533A90">
        <w:trPr>
          <w:trHeight w:val="408"/>
        </w:trPr>
        <w:tc>
          <w:tcPr>
            <w:tcW w:w="2125" w:type="dxa"/>
            <w:vMerge/>
          </w:tcPr>
          <w:p w14:paraId="20843392" w14:textId="77777777" w:rsidR="00184EA3" w:rsidRPr="00D042B4" w:rsidRDefault="00184EA3" w:rsidP="00141830">
            <w:pPr>
              <w:widowControl w:val="0"/>
              <w:autoSpaceDE w:val="0"/>
              <w:autoSpaceDN w:val="0"/>
              <w:adjustRightInd w:val="0"/>
              <w:spacing w:after="200"/>
            </w:pPr>
          </w:p>
        </w:tc>
        <w:tc>
          <w:tcPr>
            <w:tcW w:w="8360" w:type="dxa"/>
          </w:tcPr>
          <w:p w14:paraId="0ABB22F0" w14:textId="77777777" w:rsidR="00184EA3" w:rsidRPr="00D042B4" w:rsidRDefault="00184EA3" w:rsidP="00D042B4">
            <w:pPr>
              <w:widowControl w:val="0"/>
              <w:autoSpaceDE w:val="0"/>
              <w:autoSpaceDN w:val="0"/>
              <w:adjustRightInd w:val="0"/>
              <w:jc w:val="both"/>
              <w:rPr>
                <w:lang w:val="en-US"/>
              </w:rPr>
            </w:pPr>
            <w:proofErr w:type="spellStart"/>
            <w:r w:rsidRPr="00D042B4">
              <w:rPr>
                <w:lang w:val="en-US"/>
              </w:rPr>
              <w:t>Лексика</w:t>
            </w:r>
            <w:proofErr w:type="spellEnd"/>
            <w:r w:rsidRPr="00D042B4">
              <w:rPr>
                <w:lang w:val="en-US"/>
              </w:rPr>
              <w:t>:</w:t>
            </w:r>
            <w:r>
              <w:rPr>
                <w:lang w:val="en-US"/>
              </w:rPr>
              <w:t xml:space="preserve"> </w:t>
            </w:r>
            <w:proofErr w:type="spellStart"/>
            <w:r w:rsidRPr="00D042B4">
              <w:rPr>
                <w:lang w:val="en-US"/>
              </w:rPr>
              <w:t>рутина</w:t>
            </w:r>
            <w:proofErr w:type="spellEnd"/>
            <w:r>
              <w:rPr>
                <w:lang w:val="en-US"/>
              </w:rPr>
              <w:t xml:space="preserve">; </w:t>
            </w:r>
            <w:proofErr w:type="spellStart"/>
            <w:r w:rsidRPr="00D042B4">
              <w:rPr>
                <w:lang w:val="en-US"/>
              </w:rPr>
              <w:t>наречия</w:t>
            </w:r>
            <w:proofErr w:type="spellEnd"/>
            <w:r w:rsidRPr="00D042B4">
              <w:rPr>
                <w:lang w:val="en-US"/>
              </w:rPr>
              <w:t xml:space="preserve"> </w:t>
            </w:r>
          </w:p>
        </w:tc>
        <w:tc>
          <w:tcPr>
            <w:tcW w:w="1984" w:type="dxa"/>
            <w:vMerge w:val="restart"/>
          </w:tcPr>
          <w:p w14:paraId="48380A35" w14:textId="77777777" w:rsidR="00184EA3" w:rsidRPr="00902856" w:rsidRDefault="00184EA3" w:rsidP="00D042B4">
            <w:pPr>
              <w:widowControl w:val="0"/>
              <w:suppressAutoHyphens/>
              <w:autoSpaceDE w:val="0"/>
              <w:autoSpaceDN w:val="0"/>
              <w:adjustRightInd w:val="0"/>
              <w:spacing w:line="23" w:lineRule="atLeast"/>
              <w:jc w:val="center"/>
            </w:pPr>
          </w:p>
        </w:tc>
        <w:tc>
          <w:tcPr>
            <w:tcW w:w="2694" w:type="dxa"/>
            <w:vMerge/>
          </w:tcPr>
          <w:p w14:paraId="28EC75DC" w14:textId="77777777" w:rsidR="00184EA3" w:rsidRPr="00D042B4" w:rsidRDefault="00184EA3" w:rsidP="00D042B4">
            <w:pPr>
              <w:widowControl w:val="0"/>
              <w:autoSpaceDE w:val="0"/>
              <w:autoSpaceDN w:val="0"/>
              <w:adjustRightInd w:val="0"/>
              <w:spacing w:after="200" w:line="276" w:lineRule="auto"/>
              <w:rPr>
                <w:lang w:val="en-US"/>
              </w:rPr>
            </w:pPr>
          </w:p>
        </w:tc>
      </w:tr>
      <w:tr w:rsidR="00184EA3" w:rsidRPr="00D042B4" w14:paraId="7FDE6CE0" w14:textId="77777777" w:rsidTr="00533A90">
        <w:trPr>
          <w:trHeight w:val="1124"/>
        </w:trPr>
        <w:tc>
          <w:tcPr>
            <w:tcW w:w="2125" w:type="dxa"/>
            <w:vMerge/>
          </w:tcPr>
          <w:p w14:paraId="471751ED" w14:textId="77777777" w:rsidR="00184EA3" w:rsidRPr="00D042B4" w:rsidRDefault="00184EA3" w:rsidP="00141830">
            <w:pPr>
              <w:widowControl w:val="0"/>
              <w:autoSpaceDE w:val="0"/>
              <w:autoSpaceDN w:val="0"/>
              <w:adjustRightInd w:val="0"/>
              <w:spacing w:after="200"/>
              <w:rPr>
                <w:lang w:val="en-US"/>
              </w:rPr>
            </w:pPr>
          </w:p>
        </w:tc>
        <w:tc>
          <w:tcPr>
            <w:tcW w:w="8360" w:type="dxa"/>
          </w:tcPr>
          <w:p w14:paraId="64AEC4CA" w14:textId="77777777" w:rsidR="00BE0D2E" w:rsidRDefault="00184EA3" w:rsidP="001B2974">
            <w:pPr>
              <w:pStyle w:val="ad"/>
            </w:pPr>
            <w:r w:rsidRPr="00D042B4">
              <w:t>Грамматика:</w:t>
            </w:r>
            <w:r>
              <w:t xml:space="preserve"> </w:t>
            </w:r>
          </w:p>
          <w:p w14:paraId="1FC07577" w14:textId="77777777" w:rsidR="00BE0D2E" w:rsidRDefault="00184EA3" w:rsidP="001B2974">
            <w:pPr>
              <w:pStyle w:val="ad"/>
            </w:pPr>
            <w:r w:rsidRPr="00D042B4">
              <w:t xml:space="preserve">предлоги времени; </w:t>
            </w:r>
          </w:p>
          <w:p w14:paraId="35672847" w14:textId="77777777" w:rsidR="00BE0D2E" w:rsidRDefault="00184EA3" w:rsidP="001B2974">
            <w:pPr>
              <w:pStyle w:val="ad"/>
            </w:pPr>
            <w:r w:rsidRPr="00D042B4">
              <w:t>простое настоящее время и простое продолжительное время (их образование и функции в действительном залоге)</w:t>
            </w:r>
          </w:p>
          <w:p w14:paraId="518101A9" w14:textId="77777777" w:rsidR="00BE0D2E" w:rsidRDefault="00184EA3" w:rsidP="001B2974">
            <w:pPr>
              <w:pStyle w:val="ad"/>
            </w:pPr>
            <w:r w:rsidRPr="00D042B4">
              <w:t xml:space="preserve">глагол с инфинитивом; </w:t>
            </w:r>
          </w:p>
          <w:p w14:paraId="5D299060" w14:textId="77777777" w:rsidR="00BE0D2E" w:rsidRDefault="00184EA3" w:rsidP="001B2974">
            <w:pPr>
              <w:pStyle w:val="ad"/>
            </w:pPr>
            <w:r w:rsidRPr="00D042B4">
              <w:t xml:space="preserve">сослагательное наклонение; </w:t>
            </w:r>
          </w:p>
          <w:p w14:paraId="1E94A6DE" w14:textId="77777777" w:rsidR="00BE0D2E" w:rsidRDefault="00184EA3" w:rsidP="001B2974">
            <w:pPr>
              <w:pStyle w:val="ad"/>
            </w:pPr>
            <w:r w:rsidRPr="00D042B4">
              <w:t xml:space="preserve">типы вопросов, </w:t>
            </w:r>
          </w:p>
          <w:p w14:paraId="47D24D04" w14:textId="77777777" w:rsidR="00184EA3" w:rsidRPr="00D042B4" w:rsidRDefault="00184EA3" w:rsidP="001B2974">
            <w:pPr>
              <w:pStyle w:val="ad"/>
            </w:pPr>
            <w:r w:rsidRPr="00D042B4">
              <w:t>способы выражения будущего времени.</w:t>
            </w:r>
          </w:p>
        </w:tc>
        <w:tc>
          <w:tcPr>
            <w:tcW w:w="1984" w:type="dxa"/>
            <w:vMerge/>
          </w:tcPr>
          <w:p w14:paraId="69E17F66" w14:textId="77777777" w:rsidR="00184EA3" w:rsidRPr="00D042B4" w:rsidRDefault="00184EA3" w:rsidP="00D042B4">
            <w:pPr>
              <w:widowControl w:val="0"/>
              <w:suppressAutoHyphens/>
              <w:autoSpaceDE w:val="0"/>
              <w:autoSpaceDN w:val="0"/>
              <w:adjustRightInd w:val="0"/>
              <w:spacing w:line="23" w:lineRule="atLeast"/>
              <w:jc w:val="center"/>
            </w:pPr>
          </w:p>
        </w:tc>
        <w:tc>
          <w:tcPr>
            <w:tcW w:w="2694" w:type="dxa"/>
            <w:vMerge/>
          </w:tcPr>
          <w:p w14:paraId="0AE149F2" w14:textId="77777777" w:rsidR="00184EA3" w:rsidRPr="00D042B4" w:rsidRDefault="00184EA3" w:rsidP="00D042B4">
            <w:pPr>
              <w:widowControl w:val="0"/>
              <w:autoSpaceDE w:val="0"/>
              <w:autoSpaceDN w:val="0"/>
              <w:adjustRightInd w:val="0"/>
              <w:spacing w:after="200" w:line="276" w:lineRule="auto"/>
            </w:pPr>
          </w:p>
        </w:tc>
      </w:tr>
      <w:tr w:rsidR="00D042B4" w:rsidRPr="00D042B4" w14:paraId="0A42C428" w14:textId="77777777" w:rsidTr="00533A90">
        <w:trPr>
          <w:trHeight w:val="20"/>
        </w:trPr>
        <w:tc>
          <w:tcPr>
            <w:tcW w:w="2125" w:type="dxa"/>
            <w:vMerge/>
          </w:tcPr>
          <w:p w14:paraId="1303D4C6" w14:textId="77777777" w:rsidR="00D042B4" w:rsidRPr="00D042B4" w:rsidRDefault="00D042B4" w:rsidP="00141830">
            <w:pPr>
              <w:widowControl w:val="0"/>
              <w:autoSpaceDE w:val="0"/>
              <w:autoSpaceDN w:val="0"/>
              <w:adjustRightInd w:val="0"/>
              <w:spacing w:after="200"/>
            </w:pPr>
          </w:p>
        </w:tc>
        <w:tc>
          <w:tcPr>
            <w:tcW w:w="8360" w:type="dxa"/>
          </w:tcPr>
          <w:p w14:paraId="15066C1A" w14:textId="77777777" w:rsidR="00D042B4" w:rsidRPr="00D042B4" w:rsidRDefault="00D042B4" w:rsidP="00EA24F1">
            <w:pPr>
              <w:widowControl w:val="0"/>
              <w:autoSpaceDE w:val="0"/>
              <w:autoSpaceDN w:val="0"/>
              <w:adjustRightInd w:val="0"/>
              <w:jc w:val="both"/>
            </w:pPr>
            <w:r w:rsidRPr="00D042B4">
              <w:rPr>
                <w:b/>
                <w:bCs/>
              </w:rPr>
              <w:t>В том числе практических занятий</w:t>
            </w:r>
          </w:p>
        </w:tc>
        <w:tc>
          <w:tcPr>
            <w:tcW w:w="1984" w:type="dxa"/>
          </w:tcPr>
          <w:p w14:paraId="326DCF74" w14:textId="77777777" w:rsidR="00D042B4" w:rsidRPr="00902856" w:rsidRDefault="00C043D0" w:rsidP="00D042B4">
            <w:pPr>
              <w:widowControl w:val="0"/>
              <w:suppressAutoHyphens/>
              <w:autoSpaceDE w:val="0"/>
              <w:autoSpaceDN w:val="0"/>
              <w:adjustRightInd w:val="0"/>
              <w:spacing w:line="23" w:lineRule="atLeast"/>
              <w:jc w:val="center"/>
            </w:pPr>
            <w:r>
              <w:rPr>
                <w:b/>
                <w:bCs/>
              </w:rPr>
              <w:t>6</w:t>
            </w:r>
          </w:p>
        </w:tc>
        <w:tc>
          <w:tcPr>
            <w:tcW w:w="2694" w:type="dxa"/>
            <w:vMerge/>
          </w:tcPr>
          <w:p w14:paraId="39BC5CD9" w14:textId="77777777" w:rsidR="00D042B4" w:rsidRPr="00D042B4" w:rsidRDefault="00D042B4" w:rsidP="00D042B4">
            <w:pPr>
              <w:widowControl w:val="0"/>
              <w:autoSpaceDE w:val="0"/>
              <w:autoSpaceDN w:val="0"/>
              <w:adjustRightInd w:val="0"/>
              <w:spacing w:after="200" w:line="276" w:lineRule="auto"/>
              <w:rPr>
                <w:lang w:val="en-US"/>
              </w:rPr>
            </w:pPr>
          </w:p>
        </w:tc>
      </w:tr>
      <w:tr w:rsidR="00D042B4" w:rsidRPr="00D042B4" w14:paraId="3C2F2961" w14:textId="77777777" w:rsidTr="00533A90">
        <w:trPr>
          <w:trHeight w:val="264"/>
        </w:trPr>
        <w:tc>
          <w:tcPr>
            <w:tcW w:w="2125" w:type="dxa"/>
            <w:vMerge/>
          </w:tcPr>
          <w:p w14:paraId="3E6BE568" w14:textId="77777777" w:rsidR="00D042B4" w:rsidRPr="00D042B4" w:rsidRDefault="00D042B4" w:rsidP="00141830">
            <w:pPr>
              <w:widowControl w:val="0"/>
              <w:autoSpaceDE w:val="0"/>
              <w:autoSpaceDN w:val="0"/>
              <w:adjustRightInd w:val="0"/>
              <w:spacing w:after="200"/>
              <w:rPr>
                <w:lang w:val="en-US"/>
              </w:rPr>
            </w:pPr>
          </w:p>
        </w:tc>
        <w:tc>
          <w:tcPr>
            <w:tcW w:w="8360" w:type="dxa"/>
          </w:tcPr>
          <w:p w14:paraId="4C4CAD6F" w14:textId="77777777" w:rsidR="00D042B4" w:rsidRPr="00D042B4" w:rsidRDefault="001B2974" w:rsidP="00EA24F1">
            <w:pPr>
              <w:widowControl w:val="0"/>
              <w:autoSpaceDE w:val="0"/>
              <w:autoSpaceDN w:val="0"/>
              <w:adjustRightInd w:val="0"/>
              <w:jc w:val="both"/>
            </w:pPr>
            <w:r>
              <w:rPr>
                <w:b/>
              </w:rPr>
              <w:t xml:space="preserve">Практическое занятие 1. </w:t>
            </w:r>
            <w:r w:rsidR="00D042B4" w:rsidRPr="00D042B4">
              <w:t xml:space="preserve">Рабочий день. </w:t>
            </w:r>
          </w:p>
        </w:tc>
        <w:tc>
          <w:tcPr>
            <w:tcW w:w="1984" w:type="dxa"/>
          </w:tcPr>
          <w:p w14:paraId="34A64F52" w14:textId="77777777" w:rsidR="00D042B4" w:rsidRPr="00D042B4" w:rsidRDefault="00902856" w:rsidP="00D042B4">
            <w:pPr>
              <w:widowControl w:val="0"/>
              <w:suppressAutoHyphens/>
              <w:autoSpaceDE w:val="0"/>
              <w:autoSpaceDN w:val="0"/>
              <w:adjustRightInd w:val="0"/>
              <w:spacing w:line="23" w:lineRule="atLeast"/>
              <w:jc w:val="center"/>
            </w:pPr>
            <w:r>
              <w:t>2</w:t>
            </w:r>
          </w:p>
        </w:tc>
        <w:tc>
          <w:tcPr>
            <w:tcW w:w="2694" w:type="dxa"/>
            <w:vMerge/>
          </w:tcPr>
          <w:p w14:paraId="6B3DC804" w14:textId="77777777" w:rsidR="00D042B4" w:rsidRPr="00D042B4" w:rsidRDefault="00D042B4" w:rsidP="00D042B4">
            <w:pPr>
              <w:widowControl w:val="0"/>
              <w:autoSpaceDE w:val="0"/>
              <w:autoSpaceDN w:val="0"/>
              <w:adjustRightInd w:val="0"/>
              <w:spacing w:after="200" w:line="276" w:lineRule="auto"/>
            </w:pPr>
          </w:p>
        </w:tc>
      </w:tr>
      <w:tr w:rsidR="00D042B4" w:rsidRPr="00D042B4" w14:paraId="53441B00" w14:textId="77777777" w:rsidTr="00533A90">
        <w:trPr>
          <w:trHeight w:val="271"/>
        </w:trPr>
        <w:tc>
          <w:tcPr>
            <w:tcW w:w="2125" w:type="dxa"/>
            <w:vMerge/>
          </w:tcPr>
          <w:p w14:paraId="785345AD" w14:textId="77777777" w:rsidR="00D042B4" w:rsidRPr="001B2974" w:rsidRDefault="00D042B4" w:rsidP="00141830">
            <w:pPr>
              <w:widowControl w:val="0"/>
              <w:autoSpaceDE w:val="0"/>
              <w:autoSpaceDN w:val="0"/>
              <w:adjustRightInd w:val="0"/>
              <w:spacing w:after="200"/>
            </w:pPr>
          </w:p>
        </w:tc>
        <w:tc>
          <w:tcPr>
            <w:tcW w:w="8360" w:type="dxa"/>
          </w:tcPr>
          <w:p w14:paraId="2DA4FD14" w14:textId="77777777" w:rsidR="00D042B4" w:rsidRDefault="001B2974" w:rsidP="001B2974">
            <w:pPr>
              <w:pStyle w:val="ad"/>
            </w:pPr>
            <w:r>
              <w:rPr>
                <w:b/>
              </w:rPr>
              <w:t>Практическое занятие 2</w:t>
            </w:r>
            <w:r w:rsidR="00D042B4" w:rsidRPr="00D042B4">
              <w:rPr>
                <w:b/>
              </w:rPr>
              <w:t>.</w:t>
            </w:r>
            <w:r w:rsidR="00BE0D2E">
              <w:t xml:space="preserve"> </w:t>
            </w:r>
            <w:r w:rsidR="00D042B4" w:rsidRPr="00D042B4">
              <w:t>Досуг. Хобби. Активный и пассивный отдых.</w:t>
            </w:r>
          </w:p>
        </w:tc>
        <w:tc>
          <w:tcPr>
            <w:tcW w:w="1984" w:type="dxa"/>
          </w:tcPr>
          <w:p w14:paraId="2D8DAC3A" w14:textId="77777777" w:rsidR="00D042B4" w:rsidRPr="00D042B4" w:rsidRDefault="00C043D0" w:rsidP="00D042B4">
            <w:pPr>
              <w:widowControl w:val="0"/>
              <w:suppressAutoHyphens/>
              <w:autoSpaceDE w:val="0"/>
              <w:autoSpaceDN w:val="0"/>
              <w:adjustRightInd w:val="0"/>
              <w:spacing w:line="23" w:lineRule="atLeast"/>
              <w:jc w:val="center"/>
            </w:pPr>
            <w:r>
              <w:t>4</w:t>
            </w:r>
          </w:p>
        </w:tc>
        <w:tc>
          <w:tcPr>
            <w:tcW w:w="2694" w:type="dxa"/>
            <w:vMerge/>
          </w:tcPr>
          <w:p w14:paraId="2F14FD3F" w14:textId="77777777" w:rsidR="00D042B4" w:rsidRPr="00D042B4" w:rsidRDefault="00D042B4" w:rsidP="00D042B4">
            <w:pPr>
              <w:widowControl w:val="0"/>
              <w:autoSpaceDE w:val="0"/>
              <w:autoSpaceDN w:val="0"/>
              <w:adjustRightInd w:val="0"/>
              <w:spacing w:after="200" w:line="276" w:lineRule="auto"/>
            </w:pPr>
          </w:p>
        </w:tc>
      </w:tr>
      <w:tr w:rsidR="00D042B4" w:rsidRPr="00D042B4" w14:paraId="055F31C5" w14:textId="77777777" w:rsidTr="00533A90">
        <w:trPr>
          <w:trHeight w:val="20"/>
        </w:trPr>
        <w:tc>
          <w:tcPr>
            <w:tcW w:w="2125" w:type="dxa"/>
            <w:vMerge w:val="restart"/>
          </w:tcPr>
          <w:p w14:paraId="76CCA2EB" w14:textId="77777777" w:rsidR="00D042B4" w:rsidRPr="00D042B4" w:rsidRDefault="00D042B4" w:rsidP="00141830">
            <w:pPr>
              <w:rPr>
                <w:b/>
                <w:lang w:eastAsia="en-GB"/>
              </w:rPr>
            </w:pPr>
            <w:proofErr w:type="gramStart"/>
            <w:r w:rsidRPr="00D042B4">
              <w:rPr>
                <w:b/>
                <w:lang w:eastAsia="en-GB"/>
              </w:rPr>
              <w:t>Тема  1.3</w:t>
            </w:r>
            <w:proofErr w:type="gramEnd"/>
          </w:p>
          <w:p w14:paraId="2392FBFF" w14:textId="77777777" w:rsidR="00D042B4" w:rsidRPr="001B2974" w:rsidRDefault="00D042B4" w:rsidP="00141830">
            <w:pPr>
              <w:rPr>
                <w:b/>
                <w:color w:val="000000"/>
                <w:lang w:eastAsia="en-GB"/>
              </w:rPr>
            </w:pPr>
            <w:r w:rsidRPr="001B2974">
              <w:rPr>
                <w:b/>
                <w:color w:val="000000"/>
                <w:lang w:eastAsia="en-GB"/>
              </w:rPr>
              <w:lastRenderedPageBreak/>
              <w:t xml:space="preserve">Условия проживания в городской и сельской местности </w:t>
            </w:r>
          </w:p>
          <w:p w14:paraId="58DA2B65" w14:textId="77777777" w:rsidR="00D042B4" w:rsidRPr="00D042B4" w:rsidRDefault="00D042B4" w:rsidP="00141830">
            <w:pPr>
              <w:rPr>
                <w:b/>
                <w:lang w:eastAsia="en-GB"/>
              </w:rPr>
            </w:pPr>
          </w:p>
        </w:tc>
        <w:tc>
          <w:tcPr>
            <w:tcW w:w="8360" w:type="dxa"/>
          </w:tcPr>
          <w:p w14:paraId="44BF9FA7" w14:textId="77777777" w:rsidR="00D042B4" w:rsidRPr="00D042B4" w:rsidRDefault="00E60C2C" w:rsidP="00D042B4">
            <w:pPr>
              <w:jc w:val="both"/>
              <w:rPr>
                <w:b/>
                <w:lang w:eastAsia="en-GB"/>
              </w:rPr>
            </w:pPr>
            <w:r>
              <w:rPr>
                <w:b/>
                <w:lang w:eastAsia="en-GB"/>
              </w:rPr>
              <w:lastRenderedPageBreak/>
              <w:t>Основное содержание</w:t>
            </w:r>
          </w:p>
        </w:tc>
        <w:tc>
          <w:tcPr>
            <w:tcW w:w="1984" w:type="dxa"/>
          </w:tcPr>
          <w:p w14:paraId="065C9AF8" w14:textId="77777777" w:rsidR="00D042B4" w:rsidRPr="00D042B4" w:rsidRDefault="00BE0D2E" w:rsidP="00D042B4">
            <w:pPr>
              <w:spacing w:line="276" w:lineRule="auto"/>
              <w:jc w:val="center"/>
              <w:rPr>
                <w:b/>
                <w:lang w:eastAsia="en-GB"/>
              </w:rPr>
            </w:pPr>
            <w:r>
              <w:rPr>
                <w:b/>
                <w:lang w:eastAsia="en-GB"/>
              </w:rPr>
              <w:t>8</w:t>
            </w:r>
          </w:p>
        </w:tc>
        <w:tc>
          <w:tcPr>
            <w:tcW w:w="2694" w:type="dxa"/>
            <w:vMerge w:val="restart"/>
          </w:tcPr>
          <w:p w14:paraId="29B1D2A5" w14:textId="77777777" w:rsidR="00D042B4" w:rsidRPr="00D042B4" w:rsidRDefault="00D042B4"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color w:val="000000"/>
              </w:rPr>
            </w:pPr>
            <w:r w:rsidRPr="00D042B4">
              <w:rPr>
                <w:color w:val="000000"/>
              </w:rPr>
              <w:t xml:space="preserve">ОК 01, ОК 02, </w:t>
            </w:r>
          </w:p>
          <w:p w14:paraId="25EAC069" w14:textId="77777777" w:rsidR="00D042B4" w:rsidRPr="00D042B4" w:rsidRDefault="00D042B4"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color w:val="000000"/>
              </w:rPr>
            </w:pPr>
            <w:r w:rsidRPr="00D042B4">
              <w:rPr>
                <w:color w:val="000000"/>
              </w:rPr>
              <w:lastRenderedPageBreak/>
              <w:t>ОК 04, ОК 09</w:t>
            </w:r>
          </w:p>
          <w:p w14:paraId="39E44606" w14:textId="77777777" w:rsidR="00D042B4" w:rsidRPr="00D042B4" w:rsidRDefault="00D042B4" w:rsidP="00D042B4">
            <w:pPr>
              <w:spacing w:line="276" w:lineRule="auto"/>
              <w:jc w:val="center"/>
              <w:rPr>
                <w:lang w:eastAsia="en-GB"/>
              </w:rPr>
            </w:pPr>
            <w:r w:rsidRPr="00D042B4">
              <w:rPr>
                <w:color w:val="000000"/>
              </w:rPr>
              <w:t>ЛР 7, ЛР 8, ЛР 11</w:t>
            </w:r>
          </w:p>
        </w:tc>
      </w:tr>
      <w:tr w:rsidR="0089395D" w:rsidRPr="00D042B4" w14:paraId="0E79D241" w14:textId="77777777" w:rsidTr="00533A90">
        <w:trPr>
          <w:trHeight w:val="554"/>
        </w:trPr>
        <w:tc>
          <w:tcPr>
            <w:tcW w:w="2125" w:type="dxa"/>
            <w:vMerge/>
          </w:tcPr>
          <w:p w14:paraId="30050106" w14:textId="77777777" w:rsidR="0089395D" w:rsidRPr="00D042B4" w:rsidRDefault="0089395D" w:rsidP="00141830">
            <w:pPr>
              <w:widowControl w:val="0"/>
              <w:rPr>
                <w:lang w:eastAsia="en-GB"/>
              </w:rPr>
            </w:pPr>
          </w:p>
        </w:tc>
        <w:tc>
          <w:tcPr>
            <w:tcW w:w="8360" w:type="dxa"/>
          </w:tcPr>
          <w:p w14:paraId="4B050E55" w14:textId="77777777" w:rsidR="00BE0D2E" w:rsidRDefault="0089395D" w:rsidP="003503C9">
            <w:pPr>
              <w:jc w:val="both"/>
              <w:rPr>
                <w:lang w:eastAsia="en-GB"/>
              </w:rPr>
            </w:pPr>
            <w:r w:rsidRPr="00D042B4">
              <w:rPr>
                <w:lang w:eastAsia="en-GB"/>
              </w:rPr>
              <w:t>Лексика:</w:t>
            </w:r>
            <w:r>
              <w:rPr>
                <w:lang w:eastAsia="en-GB"/>
              </w:rPr>
              <w:t xml:space="preserve"> </w:t>
            </w:r>
          </w:p>
          <w:p w14:paraId="1C03B3D7" w14:textId="77777777" w:rsidR="00BE0D2E" w:rsidRDefault="0089395D" w:rsidP="003503C9">
            <w:pPr>
              <w:jc w:val="both"/>
              <w:rPr>
                <w:color w:val="000000"/>
                <w:lang w:eastAsia="en-GB"/>
              </w:rPr>
            </w:pPr>
            <w:r>
              <w:rPr>
                <w:color w:val="000000"/>
                <w:lang w:eastAsia="en-GB"/>
              </w:rPr>
              <w:t>здания</w:t>
            </w:r>
            <w:r w:rsidRPr="00106A82">
              <w:rPr>
                <w:color w:val="000000"/>
                <w:lang w:eastAsia="en-GB"/>
              </w:rPr>
              <w:t>;</w:t>
            </w:r>
            <w:r w:rsidRPr="00A25CEC">
              <w:rPr>
                <w:color w:val="000000"/>
                <w:lang w:eastAsia="en-GB"/>
              </w:rPr>
              <w:t xml:space="preserve"> </w:t>
            </w:r>
          </w:p>
          <w:p w14:paraId="5516F43B" w14:textId="77777777" w:rsidR="00BE0D2E" w:rsidRDefault="0089395D" w:rsidP="003503C9">
            <w:pPr>
              <w:jc w:val="both"/>
              <w:rPr>
                <w:color w:val="000000"/>
                <w:lang w:eastAsia="en-GB"/>
              </w:rPr>
            </w:pPr>
            <w:r w:rsidRPr="00D042B4">
              <w:rPr>
                <w:color w:val="000000"/>
                <w:lang w:eastAsia="en-GB"/>
              </w:rPr>
              <w:t xml:space="preserve">комнаты </w:t>
            </w:r>
          </w:p>
          <w:p w14:paraId="6CA44CF4" w14:textId="77777777" w:rsidR="00BE0D2E" w:rsidRDefault="0089395D" w:rsidP="003503C9">
            <w:pPr>
              <w:jc w:val="both"/>
              <w:rPr>
                <w:color w:val="000000"/>
                <w:lang w:eastAsia="en-GB"/>
              </w:rPr>
            </w:pPr>
            <w:r w:rsidRPr="00D042B4">
              <w:rPr>
                <w:color w:val="000000"/>
                <w:lang w:eastAsia="en-GB"/>
              </w:rPr>
              <w:t>обстановка</w:t>
            </w:r>
            <w:r w:rsidRPr="00106A82">
              <w:rPr>
                <w:color w:val="000000"/>
                <w:lang w:eastAsia="en-GB"/>
              </w:rPr>
              <w:t xml:space="preserve">; </w:t>
            </w:r>
          </w:p>
          <w:p w14:paraId="76291E74" w14:textId="77777777" w:rsidR="00BE0D2E" w:rsidRDefault="0089395D" w:rsidP="003503C9">
            <w:pPr>
              <w:jc w:val="both"/>
              <w:rPr>
                <w:color w:val="000000"/>
                <w:lang w:eastAsia="en-GB"/>
              </w:rPr>
            </w:pPr>
            <w:r>
              <w:rPr>
                <w:color w:val="000000"/>
                <w:lang w:eastAsia="en-GB"/>
              </w:rPr>
              <w:t>техника и оборудование;</w:t>
            </w:r>
            <w:r w:rsidRPr="00106A82">
              <w:rPr>
                <w:color w:val="000000"/>
                <w:lang w:eastAsia="en-GB"/>
              </w:rPr>
              <w:t xml:space="preserve"> </w:t>
            </w:r>
          </w:p>
          <w:p w14:paraId="2282450C" w14:textId="77777777" w:rsidR="00BE0D2E" w:rsidRDefault="0089395D" w:rsidP="003503C9">
            <w:pPr>
              <w:jc w:val="both"/>
              <w:rPr>
                <w:color w:val="000000"/>
                <w:lang w:eastAsia="en-GB"/>
              </w:rPr>
            </w:pPr>
            <w:r w:rsidRPr="00D042B4">
              <w:rPr>
                <w:color w:val="000000"/>
                <w:lang w:eastAsia="en-GB"/>
              </w:rPr>
              <w:t>условия жизни</w:t>
            </w:r>
            <w:r w:rsidRPr="00106A82">
              <w:rPr>
                <w:color w:val="000000"/>
                <w:lang w:eastAsia="en-GB"/>
              </w:rPr>
              <w:t xml:space="preserve">; </w:t>
            </w:r>
          </w:p>
          <w:p w14:paraId="7A9FAF67" w14:textId="77777777" w:rsidR="0089395D" w:rsidRPr="003503C9" w:rsidRDefault="0089395D" w:rsidP="003503C9">
            <w:pPr>
              <w:jc w:val="both"/>
              <w:rPr>
                <w:lang w:eastAsia="en-GB"/>
              </w:rPr>
            </w:pPr>
            <w:r w:rsidRPr="00D042B4">
              <w:rPr>
                <w:color w:val="000000"/>
                <w:lang w:eastAsia="en-GB"/>
              </w:rPr>
              <w:t xml:space="preserve">места в городе </w:t>
            </w:r>
          </w:p>
        </w:tc>
        <w:tc>
          <w:tcPr>
            <w:tcW w:w="1984" w:type="dxa"/>
            <w:vMerge w:val="restart"/>
          </w:tcPr>
          <w:p w14:paraId="5B18FEA6" w14:textId="77777777" w:rsidR="0089395D" w:rsidRPr="00D042B4" w:rsidRDefault="0089395D" w:rsidP="00D042B4">
            <w:pPr>
              <w:spacing w:line="276" w:lineRule="auto"/>
              <w:jc w:val="center"/>
              <w:rPr>
                <w:b/>
                <w:lang w:eastAsia="en-GB"/>
              </w:rPr>
            </w:pPr>
          </w:p>
        </w:tc>
        <w:tc>
          <w:tcPr>
            <w:tcW w:w="2694" w:type="dxa"/>
            <w:vMerge/>
          </w:tcPr>
          <w:p w14:paraId="68EE066F" w14:textId="77777777" w:rsidR="0089395D" w:rsidRPr="00D042B4" w:rsidRDefault="0089395D" w:rsidP="00D042B4">
            <w:pPr>
              <w:widowControl w:val="0"/>
              <w:spacing w:line="276" w:lineRule="auto"/>
              <w:jc w:val="center"/>
              <w:rPr>
                <w:b/>
                <w:lang w:eastAsia="en-GB"/>
              </w:rPr>
            </w:pPr>
          </w:p>
        </w:tc>
      </w:tr>
      <w:tr w:rsidR="0089395D" w:rsidRPr="00D042B4" w14:paraId="444EF659" w14:textId="77777777" w:rsidTr="00533A90">
        <w:trPr>
          <w:trHeight w:val="784"/>
        </w:trPr>
        <w:tc>
          <w:tcPr>
            <w:tcW w:w="2125" w:type="dxa"/>
            <w:vMerge/>
          </w:tcPr>
          <w:p w14:paraId="7283B9BD" w14:textId="77777777" w:rsidR="0089395D" w:rsidRPr="00D042B4" w:rsidRDefault="0089395D" w:rsidP="00141830">
            <w:pPr>
              <w:widowControl w:val="0"/>
              <w:rPr>
                <w:lang w:eastAsia="en-GB"/>
              </w:rPr>
            </w:pPr>
          </w:p>
        </w:tc>
        <w:tc>
          <w:tcPr>
            <w:tcW w:w="8360" w:type="dxa"/>
          </w:tcPr>
          <w:p w14:paraId="4279755B" w14:textId="77777777" w:rsidR="001B2974" w:rsidRDefault="0089395D" w:rsidP="001B2974">
            <w:pPr>
              <w:pStyle w:val="ad"/>
              <w:rPr>
                <w:lang w:eastAsia="en-GB"/>
              </w:rPr>
            </w:pPr>
            <w:r w:rsidRPr="00D042B4">
              <w:rPr>
                <w:lang w:eastAsia="en-GB"/>
              </w:rPr>
              <w:t>Грамматика:</w:t>
            </w:r>
            <w:r>
              <w:rPr>
                <w:lang w:eastAsia="en-GB"/>
              </w:rPr>
              <w:t xml:space="preserve"> </w:t>
            </w:r>
            <w:r w:rsidRPr="00D042B4">
              <w:rPr>
                <w:lang w:eastAsia="en-GB"/>
              </w:rPr>
              <w:t xml:space="preserve">оборот </w:t>
            </w:r>
            <w:r w:rsidR="001B2974">
              <w:rPr>
                <w:lang w:eastAsia="en-GB"/>
              </w:rPr>
              <w:t>«есть</w:t>
            </w:r>
            <w:r>
              <w:rPr>
                <w:lang w:eastAsia="en-GB"/>
              </w:rPr>
              <w:t>»</w:t>
            </w:r>
            <w:r w:rsidR="001B2974">
              <w:rPr>
                <w:lang w:eastAsia="en-GB"/>
              </w:rPr>
              <w:t>;</w:t>
            </w:r>
          </w:p>
          <w:p w14:paraId="4897FAE6" w14:textId="77777777" w:rsidR="001B2974" w:rsidRDefault="001B2974" w:rsidP="001B2974">
            <w:pPr>
              <w:pStyle w:val="ad"/>
              <w:rPr>
                <w:lang w:eastAsia="en-GB"/>
              </w:rPr>
            </w:pPr>
            <w:r>
              <w:rPr>
                <w:lang w:eastAsia="en-GB"/>
              </w:rPr>
              <w:t>неопределённые местоимения;</w:t>
            </w:r>
            <w:r w:rsidR="0089395D" w:rsidRPr="00D042B4">
              <w:rPr>
                <w:lang w:eastAsia="en-GB"/>
              </w:rPr>
              <w:t xml:space="preserve"> </w:t>
            </w:r>
          </w:p>
          <w:p w14:paraId="09813767" w14:textId="77777777" w:rsidR="001B2974" w:rsidRDefault="001B2974" w:rsidP="001B2974">
            <w:pPr>
              <w:pStyle w:val="ad"/>
              <w:rPr>
                <w:lang w:eastAsia="en-GB"/>
              </w:rPr>
            </w:pPr>
            <w:r>
              <w:rPr>
                <w:lang w:eastAsia="en-GB"/>
              </w:rPr>
              <w:t>предлоги направления;</w:t>
            </w:r>
          </w:p>
          <w:p w14:paraId="3D3728D5" w14:textId="77777777" w:rsidR="001B2974" w:rsidRDefault="0089395D" w:rsidP="001B2974">
            <w:pPr>
              <w:pStyle w:val="ad"/>
              <w:rPr>
                <w:lang w:eastAsia="en-GB"/>
              </w:rPr>
            </w:pPr>
            <w:r w:rsidRPr="00D042B4">
              <w:rPr>
                <w:lang w:eastAsia="en-GB"/>
              </w:rPr>
              <w:t>модальн</w:t>
            </w:r>
            <w:r w:rsidR="001B2974">
              <w:rPr>
                <w:lang w:eastAsia="en-GB"/>
              </w:rPr>
              <w:t>ые глаголы в этикетных формулах;</w:t>
            </w:r>
            <w:r w:rsidRPr="00D042B4">
              <w:rPr>
                <w:lang w:eastAsia="en-GB"/>
              </w:rPr>
              <w:t xml:space="preserve"> специальные вопросы; </w:t>
            </w:r>
          </w:p>
          <w:p w14:paraId="082658FC" w14:textId="77777777" w:rsidR="001B2974" w:rsidRDefault="0089395D" w:rsidP="001B2974">
            <w:pPr>
              <w:pStyle w:val="ad"/>
              <w:rPr>
                <w:lang w:eastAsia="en-GB"/>
              </w:rPr>
            </w:pPr>
            <w:r w:rsidRPr="00D042B4">
              <w:rPr>
                <w:lang w:eastAsia="en-GB"/>
              </w:rPr>
              <w:t>вопросительные предложения – формулы вежливости</w:t>
            </w:r>
            <w:r w:rsidR="001B2974">
              <w:rPr>
                <w:lang w:eastAsia="en-GB"/>
              </w:rPr>
              <w:t>;</w:t>
            </w:r>
            <w:r w:rsidRPr="00D042B4">
              <w:rPr>
                <w:lang w:eastAsia="en-GB"/>
              </w:rPr>
              <w:t xml:space="preserve"> </w:t>
            </w:r>
          </w:p>
          <w:p w14:paraId="42307AB6" w14:textId="77777777" w:rsidR="0089395D" w:rsidRPr="003503C9" w:rsidRDefault="0089395D" w:rsidP="001B2974">
            <w:pPr>
              <w:pStyle w:val="ad"/>
              <w:rPr>
                <w:lang w:eastAsia="en-GB"/>
              </w:rPr>
            </w:pPr>
            <w:r w:rsidRPr="00D042B4">
              <w:rPr>
                <w:lang w:eastAsia="en-GB"/>
              </w:rPr>
              <w:t xml:space="preserve">наречия, обозначающие направление. </w:t>
            </w:r>
          </w:p>
        </w:tc>
        <w:tc>
          <w:tcPr>
            <w:tcW w:w="1984" w:type="dxa"/>
            <w:vMerge/>
          </w:tcPr>
          <w:p w14:paraId="58E076AD" w14:textId="77777777" w:rsidR="0089395D" w:rsidRPr="00925CEF" w:rsidRDefault="0089395D" w:rsidP="00D042B4">
            <w:pPr>
              <w:spacing w:line="276" w:lineRule="auto"/>
              <w:rPr>
                <w:b/>
                <w:lang w:eastAsia="en-GB"/>
              </w:rPr>
            </w:pPr>
          </w:p>
        </w:tc>
        <w:tc>
          <w:tcPr>
            <w:tcW w:w="2694" w:type="dxa"/>
            <w:vMerge/>
          </w:tcPr>
          <w:p w14:paraId="3635AD87" w14:textId="77777777" w:rsidR="0089395D" w:rsidRPr="00D042B4" w:rsidRDefault="0089395D" w:rsidP="00D042B4">
            <w:pPr>
              <w:widowControl w:val="0"/>
              <w:spacing w:line="276" w:lineRule="auto"/>
              <w:jc w:val="center"/>
              <w:rPr>
                <w:b/>
                <w:lang w:eastAsia="en-GB"/>
              </w:rPr>
            </w:pPr>
          </w:p>
        </w:tc>
      </w:tr>
      <w:tr w:rsidR="00D042B4" w:rsidRPr="00D042B4" w14:paraId="17DFAFA9" w14:textId="77777777" w:rsidTr="00533A90">
        <w:trPr>
          <w:trHeight w:val="20"/>
        </w:trPr>
        <w:tc>
          <w:tcPr>
            <w:tcW w:w="2125" w:type="dxa"/>
            <w:vMerge/>
          </w:tcPr>
          <w:p w14:paraId="244D9A29" w14:textId="77777777" w:rsidR="00D042B4" w:rsidRPr="00D042B4" w:rsidRDefault="00D042B4" w:rsidP="00141830">
            <w:pPr>
              <w:widowControl w:val="0"/>
              <w:rPr>
                <w:b/>
                <w:lang w:eastAsia="en-GB"/>
              </w:rPr>
            </w:pPr>
          </w:p>
        </w:tc>
        <w:tc>
          <w:tcPr>
            <w:tcW w:w="8360" w:type="dxa"/>
          </w:tcPr>
          <w:p w14:paraId="501FEAF7" w14:textId="77777777" w:rsidR="00D042B4" w:rsidRPr="0089395D" w:rsidRDefault="0089395D" w:rsidP="00D042B4">
            <w:pPr>
              <w:jc w:val="both"/>
              <w:rPr>
                <w:b/>
                <w:lang w:eastAsia="en-GB"/>
              </w:rPr>
            </w:pPr>
            <w:r w:rsidRPr="0089395D">
              <w:rPr>
                <w:b/>
                <w:lang w:eastAsia="en-GB"/>
              </w:rPr>
              <w:t>В том числе практических занятий</w:t>
            </w:r>
          </w:p>
        </w:tc>
        <w:tc>
          <w:tcPr>
            <w:tcW w:w="1984" w:type="dxa"/>
          </w:tcPr>
          <w:p w14:paraId="7385D7ED" w14:textId="77777777" w:rsidR="00D042B4" w:rsidRPr="00D042B4" w:rsidRDefault="00BE0D2E" w:rsidP="00D042B4">
            <w:pPr>
              <w:spacing w:line="276" w:lineRule="auto"/>
              <w:jc w:val="center"/>
              <w:rPr>
                <w:b/>
                <w:lang w:eastAsia="en-GB"/>
              </w:rPr>
            </w:pPr>
            <w:r>
              <w:rPr>
                <w:b/>
                <w:lang w:eastAsia="en-GB"/>
              </w:rPr>
              <w:t>8</w:t>
            </w:r>
          </w:p>
        </w:tc>
        <w:tc>
          <w:tcPr>
            <w:tcW w:w="2694" w:type="dxa"/>
            <w:vMerge/>
          </w:tcPr>
          <w:p w14:paraId="70B982E6" w14:textId="77777777" w:rsidR="00D042B4" w:rsidRPr="00D042B4" w:rsidRDefault="00D042B4" w:rsidP="00D042B4">
            <w:pPr>
              <w:widowControl w:val="0"/>
              <w:spacing w:line="276" w:lineRule="auto"/>
              <w:jc w:val="center"/>
              <w:rPr>
                <w:b/>
                <w:lang w:eastAsia="en-GB"/>
              </w:rPr>
            </w:pPr>
          </w:p>
        </w:tc>
      </w:tr>
      <w:tr w:rsidR="00D042B4" w:rsidRPr="00D042B4" w14:paraId="49D85760" w14:textId="77777777" w:rsidTr="00533A90">
        <w:trPr>
          <w:trHeight w:val="242"/>
        </w:trPr>
        <w:tc>
          <w:tcPr>
            <w:tcW w:w="2125" w:type="dxa"/>
            <w:vMerge/>
          </w:tcPr>
          <w:p w14:paraId="7B62B4D7" w14:textId="77777777" w:rsidR="00D042B4" w:rsidRPr="00D042B4" w:rsidRDefault="00D042B4" w:rsidP="00141830">
            <w:pPr>
              <w:widowControl w:val="0"/>
              <w:rPr>
                <w:b/>
                <w:lang w:eastAsia="en-GB"/>
              </w:rPr>
            </w:pPr>
          </w:p>
        </w:tc>
        <w:tc>
          <w:tcPr>
            <w:tcW w:w="8360" w:type="dxa"/>
          </w:tcPr>
          <w:p w14:paraId="14C0A321" w14:textId="77777777" w:rsidR="00D042B4" w:rsidRPr="00D042B4" w:rsidRDefault="00D042B4" w:rsidP="007A23D5">
            <w:pPr>
              <w:pStyle w:val="ad"/>
              <w:rPr>
                <w:lang w:eastAsia="en-GB"/>
              </w:rPr>
            </w:pPr>
            <w:r w:rsidRPr="00D042B4">
              <w:rPr>
                <w:b/>
              </w:rPr>
              <w:t>Практическое занятие 1.</w:t>
            </w:r>
            <w:r w:rsidRPr="00D042B4">
              <w:t xml:space="preserve"> </w:t>
            </w:r>
            <w:r w:rsidRPr="00D042B4">
              <w:rPr>
                <w:lang w:eastAsia="en-GB"/>
              </w:rPr>
              <w:t xml:space="preserve">Особенности проживания в городе. </w:t>
            </w:r>
          </w:p>
        </w:tc>
        <w:tc>
          <w:tcPr>
            <w:tcW w:w="1984" w:type="dxa"/>
          </w:tcPr>
          <w:p w14:paraId="3D3EE8C1" w14:textId="77777777" w:rsidR="00D042B4" w:rsidRPr="00D042B4" w:rsidRDefault="001B2974" w:rsidP="00D042B4">
            <w:pPr>
              <w:spacing w:line="276" w:lineRule="auto"/>
              <w:jc w:val="center"/>
              <w:rPr>
                <w:lang w:eastAsia="en-GB"/>
              </w:rPr>
            </w:pPr>
            <w:r>
              <w:rPr>
                <w:lang w:eastAsia="en-GB"/>
              </w:rPr>
              <w:t>2</w:t>
            </w:r>
          </w:p>
        </w:tc>
        <w:tc>
          <w:tcPr>
            <w:tcW w:w="2694" w:type="dxa"/>
            <w:vMerge/>
          </w:tcPr>
          <w:p w14:paraId="3173FDB2" w14:textId="77777777" w:rsidR="00D042B4" w:rsidRPr="00D042B4" w:rsidRDefault="00D042B4" w:rsidP="00D042B4">
            <w:pPr>
              <w:widowControl w:val="0"/>
              <w:spacing w:line="276" w:lineRule="auto"/>
              <w:jc w:val="center"/>
              <w:rPr>
                <w:lang w:eastAsia="en-GB"/>
              </w:rPr>
            </w:pPr>
          </w:p>
        </w:tc>
      </w:tr>
      <w:tr w:rsidR="00D042B4" w:rsidRPr="00D042B4" w14:paraId="26ABC38F" w14:textId="77777777" w:rsidTr="00533A90">
        <w:trPr>
          <w:trHeight w:val="279"/>
        </w:trPr>
        <w:tc>
          <w:tcPr>
            <w:tcW w:w="2125" w:type="dxa"/>
            <w:vMerge/>
          </w:tcPr>
          <w:p w14:paraId="0B9CE32E" w14:textId="77777777" w:rsidR="00D042B4" w:rsidRPr="00D042B4" w:rsidRDefault="00D042B4" w:rsidP="00141830">
            <w:pPr>
              <w:widowControl w:val="0"/>
              <w:rPr>
                <w:b/>
                <w:lang w:eastAsia="en-GB"/>
              </w:rPr>
            </w:pPr>
          </w:p>
        </w:tc>
        <w:tc>
          <w:tcPr>
            <w:tcW w:w="8360" w:type="dxa"/>
          </w:tcPr>
          <w:p w14:paraId="1CC4255E" w14:textId="77777777" w:rsidR="00D042B4" w:rsidRPr="00D042B4" w:rsidRDefault="00D042B4" w:rsidP="007A23D5">
            <w:pPr>
              <w:pStyle w:val="ad"/>
              <w:rPr>
                <w:lang w:eastAsia="en-GB"/>
              </w:rPr>
            </w:pPr>
            <w:r w:rsidRPr="00D042B4">
              <w:rPr>
                <w:b/>
              </w:rPr>
              <w:t xml:space="preserve">Практическое занятие </w:t>
            </w:r>
            <w:r>
              <w:rPr>
                <w:b/>
              </w:rPr>
              <w:t>2</w:t>
            </w:r>
            <w:r w:rsidRPr="00D042B4">
              <w:rPr>
                <w:b/>
              </w:rPr>
              <w:t>.</w:t>
            </w:r>
            <w:r w:rsidRPr="00D042B4">
              <w:t xml:space="preserve"> </w:t>
            </w:r>
            <w:r w:rsidRPr="00D042B4">
              <w:rPr>
                <w:lang w:eastAsia="en-GB"/>
              </w:rPr>
              <w:t xml:space="preserve">Описание здания. Интерьер. </w:t>
            </w:r>
          </w:p>
        </w:tc>
        <w:tc>
          <w:tcPr>
            <w:tcW w:w="1984" w:type="dxa"/>
          </w:tcPr>
          <w:p w14:paraId="2BDA4FD5" w14:textId="77777777" w:rsidR="00D042B4" w:rsidRPr="00D042B4" w:rsidRDefault="00D042B4" w:rsidP="00D042B4">
            <w:pPr>
              <w:spacing w:line="276" w:lineRule="auto"/>
              <w:jc w:val="center"/>
              <w:rPr>
                <w:lang w:eastAsia="en-GB"/>
              </w:rPr>
            </w:pPr>
            <w:r w:rsidRPr="00D042B4">
              <w:rPr>
                <w:lang w:eastAsia="en-GB"/>
              </w:rPr>
              <w:t>2</w:t>
            </w:r>
          </w:p>
        </w:tc>
        <w:tc>
          <w:tcPr>
            <w:tcW w:w="2694" w:type="dxa"/>
            <w:vMerge/>
          </w:tcPr>
          <w:p w14:paraId="71355932" w14:textId="77777777" w:rsidR="00D042B4" w:rsidRPr="00D042B4" w:rsidRDefault="00D042B4" w:rsidP="00D042B4">
            <w:pPr>
              <w:widowControl w:val="0"/>
              <w:spacing w:line="276" w:lineRule="auto"/>
              <w:jc w:val="center"/>
              <w:rPr>
                <w:lang w:eastAsia="en-GB"/>
              </w:rPr>
            </w:pPr>
          </w:p>
        </w:tc>
      </w:tr>
      <w:tr w:rsidR="00D042B4" w:rsidRPr="00D042B4" w14:paraId="354285C5" w14:textId="77777777" w:rsidTr="00533A90">
        <w:trPr>
          <w:trHeight w:val="281"/>
        </w:trPr>
        <w:tc>
          <w:tcPr>
            <w:tcW w:w="2125" w:type="dxa"/>
            <w:vMerge/>
          </w:tcPr>
          <w:p w14:paraId="267A0A1C" w14:textId="77777777" w:rsidR="00D042B4" w:rsidRPr="00D042B4" w:rsidRDefault="00D042B4" w:rsidP="00141830">
            <w:pPr>
              <w:widowControl w:val="0"/>
              <w:rPr>
                <w:b/>
                <w:lang w:eastAsia="en-GB"/>
              </w:rPr>
            </w:pPr>
          </w:p>
        </w:tc>
        <w:tc>
          <w:tcPr>
            <w:tcW w:w="8360" w:type="dxa"/>
          </w:tcPr>
          <w:p w14:paraId="32E2A0C0" w14:textId="77777777" w:rsidR="00D042B4" w:rsidRPr="00D042B4" w:rsidRDefault="00D042B4" w:rsidP="007A23D5">
            <w:pPr>
              <w:pStyle w:val="ad"/>
              <w:rPr>
                <w:lang w:eastAsia="en-GB"/>
              </w:rPr>
            </w:pPr>
            <w:r w:rsidRPr="00D042B4">
              <w:rPr>
                <w:b/>
              </w:rPr>
              <w:t xml:space="preserve">Практическое занятие </w:t>
            </w:r>
            <w:r>
              <w:rPr>
                <w:b/>
              </w:rPr>
              <w:t>3</w:t>
            </w:r>
            <w:r w:rsidRPr="00D042B4">
              <w:rPr>
                <w:b/>
              </w:rPr>
              <w:t>.</w:t>
            </w:r>
            <w:r w:rsidRPr="00D042B4">
              <w:t xml:space="preserve"> </w:t>
            </w:r>
            <w:r w:rsidRPr="00D042B4">
              <w:rPr>
                <w:lang w:eastAsia="en-GB"/>
              </w:rPr>
              <w:t>Описание колледжа (здание, обстановка, условия жизни, техника, оборудование).</w:t>
            </w:r>
          </w:p>
        </w:tc>
        <w:tc>
          <w:tcPr>
            <w:tcW w:w="1984" w:type="dxa"/>
          </w:tcPr>
          <w:p w14:paraId="3B3DB1A7" w14:textId="77777777" w:rsidR="00D042B4" w:rsidRPr="00D042B4" w:rsidRDefault="00D042B4" w:rsidP="00D042B4">
            <w:pPr>
              <w:spacing w:line="276" w:lineRule="auto"/>
              <w:jc w:val="center"/>
              <w:rPr>
                <w:lang w:eastAsia="en-GB"/>
              </w:rPr>
            </w:pPr>
            <w:r w:rsidRPr="00D042B4">
              <w:rPr>
                <w:lang w:eastAsia="en-GB"/>
              </w:rPr>
              <w:t>2</w:t>
            </w:r>
          </w:p>
        </w:tc>
        <w:tc>
          <w:tcPr>
            <w:tcW w:w="2694" w:type="dxa"/>
            <w:vMerge/>
          </w:tcPr>
          <w:p w14:paraId="48D52D95" w14:textId="77777777" w:rsidR="00D042B4" w:rsidRPr="00D042B4" w:rsidRDefault="00D042B4" w:rsidP="00D042B4">
            <w:pPr>
              <w:widowControl w:val="0"/>
              <w:spacing w:line="276" w:lineRule="auto"/>
              <w:jc w:val="center"/>
              <w:rPr>
                <w:lang w:eastAsia="en-GB"/>
              </w:rPr>
            </w:pPr>
          </w:p>
        </w:tc>
      </w:tr>
      <w:tr w:rsidR="00D042B4" w:rsidRPr="00D042B4" w14:paraId="353CDA19" w14:textId="77777777" w:rsidTr="00533A90">
        <w:trPr>
          <w:trHeight w:val="348"/>
        </w:trPr>
        <w:tc>
          <w:tcPr>
            <w:tcW w:w="2125" w:type="dxa"/>
            <w:vMerge/>
          </w:tcPr>
          <w:p w14:paraId="5412ABD5" w14:textId="77777777" w:rsidR="00D042B4" w:rsidRPr="00D042B4" w:rsidRDefault="00D042B4" w:rsidP="00141830">
            <w:pPr>
              <w:widowControl w:val="0"/>
              <w:rPr>
                <w:b/>
                <w:lang w:eastAsia="en-GB"/>
              </w:rPr>
            </w:pPr>
          </w:p>
        </w:tc>
        <w:tc>
          <w:tcPr>
            <w:tcW w:w="8360" w:type="dxa"/>
          </w:tcPr>
          <w:p w14:paraId="6B56FF57" w14:textId="77777777" w:rsidR="00D042B4" w:rsidRPr="00D042B4" w:rsidRDefault="00D042B4" w:rsidP="007A23D5">
            <w:pPr>
              <w:pStyle w:val="ad"/>
              <w:rPr>
                <w:lang w:eastAsia="en-GB"/>
              </w:rPr>
            </w:pPr>
            <w:r w:rsidRPr="00D042B4">
              <w:rPr>
                <w:lang w:eastAsia="en-GB"/>
              </w:rPr>
              <w:t xml:space="preserve"> </w:t>
            </w:r>
            <w:r w:rsidRPr="00D042B4">
              <w:rPr>
                <w:b/>
              </w:rPr>
              <w:t xml:space="preserve">Практическое занятие </w:t>
            </w:r>
            <w:r>
              <w:rPr>
                <w:b/>
              </w:rPr>
              <w:t>4</w:t>
            </w:r>
            <w:r w:rsidRPr="00D042B4">
              <w:rPr>
                <w:b/>
              </w:rPr>
              <w:t>.</w:t>
            </w:r>
            <w:r w:rsidRPr="00D042B4">
              <w:t xml:space="preserve"> </w:t>
            </w:r>
            <w:r w:rsidRPr="00D042B4">
              <w:rPr>
                <w:lang w:eastAsia="en-GB"/>
              </w:rPr>
              <w:t>Описание кабинета иностранного языка.</w:t>
            </w:r>
          </w:p>
        </w:tc>
        <w:tc>
          <w:tcPr>
            <w:tcW w:w="1984" w:type="dxa"/>
          </w:tcPr>
          <w:p w14:paraId="038E9B34" w14:textId="77777777" w:rsidR="00D042B4" w:rsidRPr="00D042B4" w:rsidRDefault="0089395D" w:rsidP="00D042B4">
            <w:pPr>
              <w:spacing w:line="276" w:lineRule="auto"/>
              <w:jc w:val="center"/>
              <w:rPr>
                <w:lang w:eastAsia="en-GB"/>
              </w:rPr>
            </w:pPr>
            <w:r>
              <w:rPr>
                <w:lang w:eastAsia="en-GB"/>
              </w:rPr>
              <w:t>2</w:t>
            </w:r>
          </w:p>
        </w:tc>
        <w:tc>
          <w:tcPr>
            <w:tcW w:w="2694" w:type="dxa"/>
            <w:vMerge/>
          </w:tcPr>
          <w:p w14:paraId="10E4D144" w14:textId="77777777" w:rsidR="00D042B4" w:rsidRPr="00D042B4" w:rsidRDefault="00D042B4" w:rsidP="00D042B4">
            <w:pPr>
              <w:widowControl w:val="0"/>
              <w:spacing w:line="276" w:lineRule="auto"/>
              <w:jc w:val="center"/>
              <w:rPr>
                <w:lang w:eastAsia="en-GB"/>
              </w:rPr>
            </w:pPr>
          </w:p>
        </w:tc>
      </w:tr>
      <w:tr w:rsidR="00AB10BD" w:rsidRPr="00D042B4" w14:paraId="4C1EA63F" w14:textId="77777777" w:rsidTr="00533A90">
        <w:trPr>
          <w:trHeight w:val="301"/>
        </w:trPr>
        <w:tc>
          <w:tcPr>
            <w:tcW w:w="2125" w:type="dxa"/>
            <w:vMerge w:val="restart"/>
          </w:tcPr>
          <w:p w14:paraId="7A87B3FD" w14:textId="77777777" w:rsidR="00AB10BD" w:rsidRPr="007A23D5" w:rsidRDefault="00AB10BD" w:rsidP="00141830">
            <w:pPr>
              <w:rPr>
                <w:b/>
                <w:lang w:eastAsia="en-GB"/>
              </w:rPr>
            </w:pPr>
            <w:proofErr w:type="gramStart"/>
            <w:r w:rsidRPr="007A23D5">
              <w:rPr>
                <w:b/>
                <w:lang w:eastAsia="en-GB"/>
              </w:rPr>
              <w:t>Тема  1.4</w:t>
            </w:r>
            <w:proofErr w:type="gramEnd"/>
          </w:p>
          <w:p w14:paraId="4310F8FB" w14:textId="77777777" w:rsidR="00AB10BD" w:rsidRPr="007A23D5" w:rsidRDefault="00AB10BD" w:rsidP="00141830">
            <w:pPr>
              <w:rPr>
                <w:b/>
                <w:lang w:eastAsia="en-GB"/>
              </w:rPr>
            </w:pPr>
            <w:r w:rsidRPr="007A23D5">
              <w:rPr>
                <w:b/>
                <w:lang w:eastAsia="en-GB"/>
              </w:rPr>
              <w:t xml:space="preserve">Покупки: одежда, обувь и продукты питания. </w:t>
            </w:r>
          </w:p>
        </w:tc>
        <w:tc>
          <w:tcPr>
            <w:tcW w:w="8360" w:type="dxa"/>
          </w:tcPr>
          <w:p w14:paraId="7D2C89A0" w14:textId="77777777" w:rsidR="00AB10BD" w:rsidRPr="00281BEB" w:rsidRDefault="00AB10BD" w:rsidP="00D042B4">
            <w:pPr>
              <w:spacing w:line="276" w:lineRule="auto"/>
              <w:jc w:val="both"/>
              <w:rPr>
                <w:b/>
                <w:lang w:eastAsia="en-GB"/>
              </w:rPr>
            </w:pPr>
            <w:r w:rsidRPr="00281BEB">
              <w:rPr>
                <w:b/>
                <w:lang w:eastAsia="en-GB"/>
              </w:rPr>
              <w:t>Основное содержание</w:t>
            </w:r>
          </w:p>
        </w:tc>
        <w:tc>
          <w:tcPr>
            <w:tcW w:w="1984" w:type="dxa"/>
          </w:tcPr>
          <w:p w14:paraId="30A8B42A" w14:textId="77777777" w:rsidR="00AB10BD" w:rsidRPr="00281BEB" w:rsidRDefault="00AB10BD" w:rsidP="00D042B4">
            <w:pPr>
              <w:spacing w:line="276" w:lineRule="auto"/>
              <w:jc w:val="center"/>
              <w:rPr>
                <w:b/>
                <w:lang w:eastAsia="en-GB"/>
              </w:rPr>
            </w:pPr>
            <w:r w:rsidRPr="00281BEB">
              <w:rPr>
                <w:b/>
                <w:lang w:eastAsia="en-GB"/>
              </w:rPr>
              <w:t>6</w:t>
            </w:r>
          </w:p>
        </w:tc>
        <w:tc>
          <w:tcPr>
            <w:tcW w:w="2694" w:type="dxa"/>
            <w:vMerge w:val="restart"/>
          </w:tcPr>
          <w:p w14:paraId="53147E9B" w14:textId="77777777" w:rsidR="00AB10BD" w:rsidRPr="00281BEB" w:rsidRDefault="00AB10BD"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pPr>
          </w:p>
          <w:p w14:paraId="5449E7DC" w14:textId="77777777" w:rsidR="00AB10BD" w:rsidRPr="00281BEB" w:rsidRDefault="00AB10BD"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pPr>
          </w:p>
          <w:p w14:paraId="3250BDD0" w14:textId="77777777" w:rsidR="00AB10BD" w:rsidRPr="00281BEB" w:rsidRDefault="00AB10BD"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pPr>
            <w:r w:rsidRPr="00281BEB">
              <w:t xml:space="preserve">ОК 01, ОК 02, </w:t>
            </w:r>
          </w:p>
          <w:p w14:paraId="5E8E94B3" w14:textId="77777777" w:rsidR="00AB10BD" w:rsidRPr="00281BEB" w:rsidRDefault="00AB10BD"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pPr>
            <w:r w:rsidRPr="00281BEB">
              <w:t>ОК 04, ОК 09</w:t>
            </w:r>
          </w:p>
          <w:p w14:paraId="1EEB8373" w14:textId="77777777" w:rsidR="00AB10BD" w:rsidRPr="00281BEB" w:rsidRDefault="00AB10BD" w:rsidP="00D042B4">
            <w:pPr>
              <w:spacing w:line="276" w:lineRule="auto"/>
              <w:jc w:val="center"/>
              <w:rPr>
                <w:lang w:eastAsia="en-GB"/>
              </w:rPr>
            </w:pPr>
            <w:r w:rsidRPr="00281BEB">
              <w:t>ЛР 7, ЛР 8, ЛР 11</w:t>
            </w:r>
          </w:p>
        </w:tc>
      </w:tr>
      <w:tr w:rsidR="00AB10BD" w:rsidRPr="00E24B06" w14:paraId="43F5AB3C" w14:textId="77777777" w:rsidTr="00533A90">
        <w:trPr>
          <w:trHeight w:val="391"/>
        </w:trPr>
        <w:tc>
          <w:tcPr>
            <w:tcW w:w="2125" w:type="dxa"/>
            <w:vMerge/>
          </w:tcPr>
          <w:p w14:paraId="4EDCA610" w14:textId="77777777" w:rsidR="00AB10BD" w:rsidRPr="00D042B4" w:rsidRDefault="00AB10BD" w:rsidP="00141830">
            <w:pPr>
              <w:widowControl w:val="0"/>
              <w:rPr>
                <w:lang w:eastAsia="en-GB"/>
              </w:rPr>
            </w:pPr>
          </w:p>
        </w:tc>
        <w:tc>
          <w:tcPr>
            <w:tcW w:w="8360" w:type="dxa"/>
            <w:tcBorders>
              <w:bottom w:val="single" w:sz="4" w:space="0" w:color="000000"/>
            </w:tcBorders>
          </w:tcPr>
          <w:p w14:paraId="01DB923A" w14:textId="77777777" w:rsidR="00AB10BD" w:rsidRPr="00E24B06" w:rsidRDefault="00AB10BD" w:rsidP="00E24B06">
            <w:pPr>
              <w:jc w:val="both"/>
              <w:rPr>
                <w:lang w:eastAsia="en-GB"/>
              </w:rPr>
            </w:pPr>
            <w:r w:rsidRPr="00D042B4">
              <w:rPr>
                <w:lang w:eastAsia="en-GB"/>
              </w:rPr>
              <w:t>Лексика</w:t>
            </w:r>
            <w:r w:rsidRPr="00E24B06">
              <w:rPr>
                <w:lang w:eastAsia="en-GB"/>
              </w:rPr>
              <w:t xml:space="preserve">: </w:t>
            </w:r>
            <w:r w:rsidRPr="00D042B4">
              <w:rPr>
                <w:color w:val="000000"/>
                <w:lang w:eastAsia="en-GB"/>
              </w:rPr>
              <w:t>виды</w:t>
            </w:r>
            <w:r w:rsidRPr="00E24B06">
              <w:rPr>
                <w:color w:val="000000"/>
                <w:lang w:eastAsia="en-GB"/>
              </w:rPr>
              <w:t xml:space="preserve"> </w:t>
            </w:r>
            <w:r w:rsidRPr="00D042B4">
              <w:rPr>
                <w:color w:val="000000"/>
                <w:lang w:eastAsia="en-GB"/>
              </w:rPr>
              <w:t>магазинов</w:t>
            </w:r>
            <w:r w:rsidRPr="00E24B06">
              <w:rPr>
                <w:color w:val="000000"/>
                <w:lang w:eastAsia="en-GB"/>
              </w:rPr>
              <w:t xml:space="preserve"> </w:t>
            </w:r>
            <w:r w:rsidRPr="00D042B4">
              <w:rPr>
                <w:color w:val="000000"/>
                <w:lang w:eastAsia="en-GB"/>
              </w:rPr>
              <w:t>и</w:t>
            </w:r>
            <w:r w:rsidRPr="00E24B06">
              <w:rPr>
                <w:color w:val="000000"/>
                <w:lang w:eastAsia="en-GB"/>
              </w:rPr>
              <w:t xml:space="preserve"> </w:t>
            </w:r>
            <w:r w:rsidRPr="00D042B4">
              <w:rPr>
                <w:color w:val="000000"/>
                <w:lang w:eastAsia="en-GB"/>
              </w:rPr>
              <w:t>отделы</w:t>
            </w:r>
            <w:r w:rsidRPr="00E24B06">
              <w:rPr>
                <w:color w:val="000000"/>
                <w:lang w:eastAsia="en-GB"/>
              </w:rPr>
              <w:t xml:space="preserve"> </w:t>
            </w:r>
            <w:r w:rsidRPr="00D042B4">
              <w:rPr>
                <w:color w:val="000000"/>
                <w:lang w:eastAsia="en-GB"/>
              </w:rPr>
              <w:t>в</w:t>
            </w:r>
            <w:r w:rsidRPr="00E24B06">
              <w:rPr>
                <w:color w:val="000000"/>
                <w:lang w:eastAsia="en-GB"/>
              </w:rPr>
              <w:t xml:space="preserve"> </w:t>
            </w:r>
            <w:r w:rsidRPr="00D042B4">
              <w:rPr>
                <w:color w:val="000000"/>
                <w:lang w:eastAsia="en-GB"/>
              </w:rPr>
              <w:t>магазине</w:t>
            </w:r>
            <w:r w:rsidRPr="00E24B06">
              <w:rPr>
                <w:color w:val="000000"/>
                <w:lang w:eastAsia="en-GB"/>
              </w:rPr>
              <w:t>;</w:t>
            </w:r>
            <w:r>
              <w:rPr>
                <w:lang w:eastAsia="en-GB"/>
              </w:rPr>
              <w:t xml:space="preserve"> </w:t>
            </w:r>
            <w:r w:rsidRPr="00D042B4">
              <w:rPr>
                <w:color w:val="000000"/>
                <w:lang w:eastAsia="en-GB"/>
              </w:rPr>
              <w:t>товары</w:t>
            </w:r>
            <w:r w:rsidRPr="00E24B06">
              <w:rPr>
                <w:color w:val="000000"/>
                <w:lang w:eastAsia="en-GB"/>
              </w:rPr>
              <w:t>;</w:t>
            </w:r>
            <w:r>
              <w:rPr>
                <w:lang w:eastAsia="en-GB"/>
              </w:rPr>
              <w:t xml:space="preserve"> </w:t>
            </w:r>
            <w:r w:rsidRPr="00D042B4">
              <w:rPr>
                <w:color w:val="000000"/>
                <w:lang w:eastAsia="en-GB"/>
              </w:rPr>
              <w:t>одежда</w:t>
            </w:r>
            <w:r w:rsidRPr="00E24B06">
              <w:rPr>
                <w:color w:val="000000"/>
                <w:lang w:eastAsia="en-GB"/>
              </w:rPr>
              <w:t xml:space="preserve"> </w:t>
            </w:r>
          </w:p>
        </w:tc>
        <w:tc>
          <w:tcPr>
            <w:tcW w:w="1984" w:type="dxa"/>
            <w:vMerge w:val="restart"/>
          </w:tcPr>
          <w:p w14:paraId="5F856973" w14:textId="77777777" w:rsidR="00AB10BD" w:rsidRPr="00E24B06" w:rsidRDefault="00AB10BD" w:rsidP="00141830">
            <w:pPr>
              <w:jc w:val="center"/>
              <w:rPr>
                <w:lang w:eastAsia="en-GB"/>
              </w:rPr>
            </w:pPr>
          </w:p>
        </w:tc>
        <w:tc>
          <w:tcPr>
            <w:tcW w:w="2694" w:type="dxa"/>
            <w:vMerge/>
          </w:tcPr>
          <w:p w14:paraId="1C2B4B55" w14:textId="77777777" w:rsidR="00AB10BD" w:rsidRPr="00E24B06" w:rsidRDefault="00AB10BD" w:rsidP="00141830">
            <w:pPr>
              <w:widowControl w:val="0"/>
              <w:jc w:val="center"/>
              <w:rPr>
                <w:lang w:eastAsia="en-GB"/>
              </w:rPr>
            </w:pPr>
          </w:p>
        </w:tc>
      </w:tr>
      <w:tr w:rsidR="00AB10BD" w:rsidRPr="00D042B4" w14:paraId="3DD42D04" w14:textId="77777777" w:rsidTr="00533A90">
        <w:trPr>
          <w:trHeight w:val="850"/>
        </w:trPr>
        <w:tc>
          <w:tcPr>
            <w:tcW w:w="2125" w:type="dxa"/>
            <w:vMerge/>
          </w:tcPr>
          <w:p w14:paraId="42B6EED8" w14:textId="77777777" w:rsidR="00AB10BD" w:rsidRPr="00E24B06" w:rsidRDefault="00AB10BD" w:rsidP="00141830">
            <w:pPr>
              <w:widowControl w:val="0"/>
              <w:rPr>
                <w:lang w:eastAsia="en-GB"/>
              </w:rPr>
            </w:pPr>
          </w:p>
        </w:tc>
        <w:tc>
          <w:tcPr>
            <w:tcW w:w="8360" w:type="dxa"/>
            <w:tcBorders>
              <w:top w:val="single" w:sz="4" w:space="0" w:color="000000"/>
            </w:tcBorders>
          </w:tcPr>
          <w:p w14:paraId="7EF5AA55" w14:textId="77777777" w:rsidR="007A23D5" w:rsidRDefault="00AB10BD" w:rsidP="00E67B2B">
            <w:pPr>
              <w:pStyle w:val="ad"/>
              <w:rPr>
                <w:lang w:eastAsia="en-GB"/>
              </w:rPr>
            </w:pPr>
            <w:r w:rsidRPr="00D042B4">
              <w:rPr>
                <w:lang w:eastAsia="en-GB"/>
              </w:rPr>
              <w:t>Грамматика:</w:t>
            </w:r>
            <w:r>
              <w:rPr>
                <w:lang w:eastAsia="en-GB"/>
              </w:rPr>
              <w:t xml:space="preserve"> </w:t>
            </w:r>
            <w:r w:rsidRPr="00D042B4">
              <w:rPr>
                <w:lang w:eastAsia="en-GB"/>
              </w:rPr>
              <w:t>существительные</w:t>
            </w:r>
            <w:r w:rsidR="00CF6D7A">
              <w:rPr>
                <w:lang w:eastAsia="en-GB"/>
              </w:rPr>
              <w:t xml:space="preserve"> -</w:t>
            </w:r>
            <w:r w:rsidRPr="00D042B4">
              <w:rPr>
                <w:lang w:eastAsia="en-GB"/>
              </w:rPr>
              <w:t xml:space="preserve"> исчисляемые и неисчисляемые;</w:t>
            </w:r>
            <w:r>
              <w:rPr>
                <w:lang w:eastAsia="en-GB"/>
              </w:rPr>
              <w:t xml:space="preserve"> </w:t>
            </w:r>
            <w:r w:rsidRPr="00D042B4">
              <w:rPr>
                <w:lang w:eastAsia="en-GB"/>
              </w:rPr>
              <w:t>употребление</w:t>
            </w:r>
            <w:r w:rsidRPr="00E24B06">
              <w:rPr>
                <w:lang w:eastAsia="en-GB"/>
              </w:rPr>
              <w:t xml:space="preserve"> </w:t>
            </w:r>
            <w:r>
              <w:rPr>
                <w:lang w:eastAsia="en-GB"/>
              </w:rPr>
              <w:t xml:space="preserve">количественных </w:t>
            </w:r>
            <w:r w:rsidRPr="00D042B4">
              <w:rPr>
                <w:lang w:eastAsia="en-GB"/>
              </w:rPr>
              <w:t>слов</w:t>
            </w:r>
            <w:r>
              <w:rPr>
                <w:lang w:eastAsia="en-GB"/>
              </w:rPr>
              <w:t xml:space="preserve"> </w:t>
            </w:r>
            <w:r w:rsidRPr="00D042B4">
              <w:rPr>
                <w:lang w:eastAsia="en-GB"/>
              </w:rPr>
              <w:t>с</w:t>
            </w:r>
            <w:r w:rsidRPr="00E24B06">
              <w:rPr>
                <w:lang w:eastAsia="en-GB"/>
              </w:rPr>
              <w:t xml:space="preserve"> </w:t>
            </w:r>
            <w:r w:rsidRPr="00D042B4">
              <w:rPr>
                <w:lang w:eastAsia="en-GB"/>
              </w:rPr>
              <w:t>существительными</w:t>
            </w:r>
            <w:r w:rsidRPr="00E24B06">
              <w:rPr>
                <w:lang w:eastAsia="en-GB"/>
              </w:rPr>
              <w:t>;</w:t>
            </w:r>
            <w:r>
              <w:rPr>
                <w:lang w:eastAsia="en-GB"/>
              </w:rPr>
              <w:t xml:space="preserve"> </w:t>
            </w:r>
          </w:p>
          <w:p w14:paraId="3194853A" w14:textId="77777777" w:rsidR="007A23D5" w:rsidRDefault="00AB10BD" w:rsidP="00E67B2B">
            <w:pPr>
              <w:pStyle w:val="ad"/>
              <w:rPr>
                <w:lang w:eastAsia="en-GB"/>
              </w:rPr>
            </w:pPr>
            <w:r w:rsidRPr="00D042B4">
              <w:rPr>
                <w:lang w:eastAsia="en-GB"/>
              </w:rPr>
              <w:t xml:space="preserve">артикли: определенный, неопределенный, нулевой; </w:t>
            </w:r>
          </w:p>
          <w:p w14:paraId="29C7CFC6" w14:textId="77777777" w:rsidR="007A23D5" w:rsidRDefault="00AB10BD" w:rsidP="00E67B2B">
            <w:pPr>
              <w:pStyle w:val="ad"/>
              <w:rPr>
                <w:lang w:eastAsia="en-GB"/>
              </w:rPr>
            </w:pPr>
            <w:r w:rsidRPr="00D042B4">
              <w:rPr>
                <w:lang w:eastAsia="en-GB"/>
              </w:rPr>
              <w:t>чтение артиклей;</w:t>
            </w:r>
            <w:r>
              <w:rPr>
                <w:lang w:eastAsia="en-GB"/>
              </w:rPr>
              <w:t xml:space="preserve"> </w:t>
            </w:r>
          </w:p>
          <w:p w14:paraId="717AA044" w14:textId="77777777" w:rsidR="00AB10BD" w:rsidRPr="00D042B4" w:rsidRDefault="00AB10BD" w:rsidP="00E67B2B">
            <w:pPr>
              <w:pStyle w:val="ad"/>
              <w:rPr>
                <w:lang w:eastAsia="en-GB"/>
              </w:rPr>
            </w:pPr>
            <w:r w:rsidRPr="00D042B4">
              <w:rPr>
                <w:lang w:eastAsia="en-GB"/>
              </w:rPr>
              <w:t>арифметические действия и вычисления.</w:t>
            </w:r>
          </w:p>
        </w:tc>
        <w:tc>
          <w:tcPr>
            <w:tcW w:w="1984" w:type="dxa"/>
            <w:vMerge/>
          </w:tcPr>
          <w:p w14:paraId="08633988" w14:textId="77777777" w:rsidR="00AB10BD" w:rsidRPr="00D042B4" w:rsidRDefault="00AB10BD" w:rsidP="00141830">
            <w:pPr>
              <w:jc w:val="center"/>
              <w:rPr>
                <w:lang w:eastAsia="en-GB"/>
              </w:rPr>
            </w:pPr>
          </w:p>
        </w:tc>
        <w:tc>
          <w:tcPr>
            <w:tcW w:w="2694" w:type="dxa"/>
            <w:vMerge/>
          </w:tcPr>
          <w:p w14:paraId="61A2CE60" w14:textId="77777777" w:rsidR="00AB10BD" w:rsidRPr="00D042B4" w:rsidRDefault="00AB10BD" w:rsidP="00141830">
            <w:pPr>
              <w:widowControl w:val="0"/>
              <w:jc w:val="center"/>
              <w:rPr>
                <w:lang w:eastAsia="en-GB"/>
              </w:rPr>
            </w:pPr>
          </w:p>
        </w:tc>
      </w:tr>
      <w:tr w:rsidR="00EA24F1" w:rsidRPr="00D042B4" w14:paraId="4C076895" w14:textId="77777777" w:rsidTr="00533A90">
        <w:trPr>
          <w:trHeight w:val="20"/>
        </w:trPr>
        <w:tc>
          <w:tcPr>
            <w:tcW w:w="2125" w:type="dxa"/>
            <w:vMerge/>
          </w:tcPr>
          <w:p w14:paraId="0FCFBAC3" w14:textId="77777777" w:rsidR="00EA24F1" w:rsidRPr="00D042B4" w:rsidRDefault="00EA24F1" w:rsidP="00141830">
            <w:pPr>
              <w:widowControl w:val="0"/>
              <w:rPr>
                <w:lang w:eastAsia="en-GB"/>
              </w:rPr>
            </w:pPr>
          </w:p>
        </w:tc>
        <w:tc>
          <w:tcPr>
            <w:tcW w:w="8360" w:type="dxa"/>
          </w:tcPr>
          <w:p w14:paraId="2F3C892E" w14:textId="77777777" w:rsidR="00EA24F1" w:rsidRPr="00D042B4" w:rsidRDefault="00AB10BD" w:rsidP="00141830">
            <w:pPr>
              <w:jc w:val="both"/>
              <w:rPr>
                <w:lang w:eastAsia="en-GB"/>
              </w:rPr>
            </w:pPr>
            <w:r w:rsidRPr="0089395D">
              <w:rPr>
                <w:b/>
                <w:lang w:eastAsia="en-GB"/>
              </w:rPr>
              <w:t>В том числе практических занятий</w:t>
            </w:r>
          </w:p>
        </w:tc>
        <w:tc>
          <w:tcPr>
            <w:tcW w:w="1984" w:type="dxa"/>
          </w:tcPr>
          <w:p w14:paraId="40678858" w14:textId="77777777" w:rsidR="00EA24F1" w:rsidRPr="00D042B4" w:rsidRDefault="00EA24F1" w:rsidP="00141830">
            <w:pPr>
              <w:jc w:val="center"/>
              <w:rPr>
                <w:b/>
                <w:lang w:eastAsia="en-GB"/>
              </w:rPr>
            </w:pPr>
            <w:r w:rsidRPr="00D042B4">
              <w:rPr>
                <w:b/>
                <w:lang w:eastAsia="en-GB"/>
              </w:rPr>
              <w:t>6</w:t>
            </w:r>
          </w:p>
        </w:tc>
        <w:tc>
          <w:tcPr>
            <w:tcW w:w="2694" w:type="dxa"/>
            <w:vMerge/>
          </w:tcPr>
          <w:p w14:paraId="5EE6819E" w14:textId="77777777" w:rsidR="00EA24F1" w:rsidRPr="00D042B4" w:rsidRDefault="00EA24F1" w:rsidP="00141830">
            <w:pPr>
              <w:widowControl w:val="0"/>
              <w:jc w:val="center"/>
              <w:rPr>
                <w:b/>
                <w:lang w:eastAsia="en-GB"/>
              </w:rPr>
            </w:pPr>
          </w:p>
        </w:tc>
      </w:tr>
      <w:tr w:rsidR="00EA24F1" w:rsidRPr="00D042B4" w14:paraId="337775CB" w14:textId="77777777" w:rsidTr="00533A90">
        <w:trPr>
          <w:trHeight w:val="165"/>
        </w:trPr>
        <w:tc>
          <w:tcPr>
            <w:tcW w:w="2125" w:type="dxa"/>
            <w:vMerge/>
          </w:tcPr>
          <w:p w14:paraId="53440255" w14:textId="77777777" w:rsidR="00EA24F1" w:rsidRPr="00D042B4" w:rsidRDefault="00EA24F1" w:rsidP="00141830">
            <w:pPr>
              <w:widowControl w:val="0"/>
              <w:rPr>
                <w:b/>
                <w:lang w:eastAsia="en-GB"/>
              </w:rPr>
            </w:pPr>
          </w:p>
        </w:tc>
        <w:tc>
          <w:tcPr>
            <w:tcW w:w="8360" w:type="dxa"/>
          </w:tcPr>
          <w:p w14:paraId="731A476D" w14:textId="77777777" w:rsidR="00EA24F1" w:rsidRPr="00D042B4" w:rsidRDefault="00AB10BD" w:rsidP="007A23D5">
            <w:pPr>
              <w:pStyle w:val="ad"/>
              <w:rPr>
                <w:lang w:eastAsia="en-GB"/>
              </w:rPr>
            </w:pPr>
            <w:r w:rsidRPr="00AB10BD">
              <w:rPr>
                <w:b/>
                <w:lang w:eastAsia="en-GB"/>
              </w:rPr>
              <w:t xml:space="preserve">Практическое занятие </w:t>
            </w:r>
            <w:r w:rsidR="00EA24F1" w:rsidRPr="00AB10BD">
              <w:rPr>
                <w:b/>
                <w:lang w:eastAsia="en-GB"/>
              </w:rPr>
              <w:t>1.</w:t>
            </w:r>
            <w:r w:rsidR="00EA24F1" w:rsidRPr="00D042B4">
              <w:rPr>
                <w:lang w:eastAsia="en-GB"/>
              </w:rPr>
              <w:t xml:space="preserve"> Виды магазинов. Ассортимент товаров. </w:t>
            </w:r>
          </w:p>
        </w:tc>
        <w:tc>
          <w:tcPr>
            <w:tcW w:w="1984" w:type="dxa"/>
          </w:tcPr>
          <w:p w14:paraId="5233048D" w14:textId="77777777" w:rsidR="00EA24F1" w:rsidRPr="00D042B4" w:rsidRDefault="00EA24F1" w:rsidP="00141830">
            <w:pPr>
              <w:jc w:val="center"/>
              <w:rPr>
                <w:lang w:eastAsia="en-GB"/>
              </w:rPr>
            </w:pPr>
            <w:r w:rsidRPr="00D042B4">
              <w:rPr>
                <w:lang w:eastAsia="en-GB"/>
              </w:rPr>
              <w:t>2</w:t>
            </w:r>
          </w:p>
        </w:tc>
        <w:tc>
          <w:tcPr>
            <w:tcW w:w="2694" w:type="dxa"/>
            <w:vMerge/>
          </w:tcPr>
          <w:p w14:paraId="0A427B0E" w14:textId="77777777" w:rsidR="00EA24F1" w:rsidRPr="00D042B4" w:rsidRDefault="00EA24F1" w:rsidP="00141830">
            <w:pPr>
              <w:widowControl w:val="0"/>
              <w:jc w:val="center"/>
              <w:rPr>
                <w:lang w:eastAsia="en-GB"/>
              </w:rPr>
            </w:pPr>
          </w:p>
        </w:tc>
      </w:tr>
      <w:tr w:rsidR="00EA24F1" w:rsidRPr="00D042B4" w14:paraId="06D4F986" w14:textId="77777777" w:rsidTr="00533A90">
        <w:trPr>
          <w:trHeight w:val="215"/>
        </w:trPr>
        <w:tc>
          <w:tcPr>
            <w:tcW w:w="2125" w:type="dxa"/>
            <w:vMerge/>
          </w:tcPr>
          <w:p w14:paraId="08EEBEF2" w14:textId="77777777" w:rsidR="00EA24F1" w:rsidRPr="00D042B4" w:rsidRDefault="00EA24F1" w:rsidP="00141830">
            <w:pPr>
              <w:widowControl w:val="0"/>
              <w:rPr>
                <w:b/>
                <w:lang w:eastAsia="en-GB"/>
              </w:rPr>
            </w:pPr>
          </w:p>
        </w:tc>
        <w:tc>
          <w:tcPr>
            <w:tcW w:w="8360" w:type="dxa"/>
          </w:tcPr>
          <w:p w14:paraId="4A20075B" w14:textId="77777777" w:rsidR="00EA24F1" w:rsidRPr="00D042B4" w:rsidRDefault="00B87FCE" w:rsidP="007A23D5">
            <w:pPr>
              <w:pStyle w:val="ad"/>
              <w:rPr>
                <w:lang w:eastAsia="en-GB"/>
              </w:rPr>
            </w:pPr>
            <w:r w:rsidRPr="00AB10BD">
              <w:rPr>
                <w:b/>
                <w:lang w:eastAsia="en-GB"/>
              </w:rPr>
              <w:t>Практическое занятие</w:t>
            </w:r>
            <w:r w:rsidRPr="00B87FCE">
              <w:rPr>
                <w:b/>
                <w:lang w:eastAsia="en-GB"/>
              </w:rPr>
              <w:t xml:space="preserve"> </w:t>
            </w:r>
            <w:r w:rsidR="00EA24F1" w:rsidRPr="00B87FCE">
              <w:rPr>
                <w:b/>
                <w:lang w:eastAsia="en-GB"/>
              </w:rPr>
              <w:t>2</w:t>
            </w:r>
            <w:r w:rsidR="00EA24F1" w:rsidRPr="00D042B4">
              <w:rPr>
                <w:lang w:eastAsia="en-GB"/>
              </w:rPr>
              <w:t>. Совершение покупок в продуктовом магазине</w:t>
            </w:r>
          </w:p>
        </w:tc>
        <w:tc>
          <w:tcPr>
            <w:tcW w:w="1984" w:type="dxa"/>
          </w:tcPr>
          <w:p w14:paraId="49C705CD" w14:textId="77777777" w:rsidR="00EA24F1" w:rsidRPr="00D042B4" w:rsidRDefault="00EA24F1" w:rsidP="00141830">
            <w:pPr>
              <w:jc w:val="center"/>
              <w:rPr>
                <w:lang w:eastAsia="en-GB"/>
              </w:rPr>
            </w:pPr>
            <w:r w:rsidRPr="00D042B4">
              <w:rPr>
                <w:lang w:eastAsia="en-GB"/>
              </w:rPr>
              <w:t>2</w:t>
            </w:r>
          </w:p>
        </w:tc>
        <w:tc>
          <w:tcPr>
            <w:tcW w:w="2694" w:type="dxa"/>
            <w:vMerge/>
          </w:tcPr>
          <w:p w14:paraId="733657D8" w14:textId="77777777" w:rsidR="00EA24F1" w:rsidRPr="00D042B4" w:rsidRDefault="00EA24F1" w:rsidP="00141830">
            <w:pPr>
              <w:widowControl w:val="0"/>
              <w:jc w:val="center"/>
              <w:rPr>
                <w:lang w:eastAsia="en-GB"/>
              </w:rPr>
            </w:pPr>
          </w:p>
        </w:tc>
      </w:tr>
      <w:tr w:rsidR="00EA24F1" w:rsidRPr="00D042B4" w14:paraId="6C9DBACB" w14:textId="77777777" w:rsidTr="00533A90">
        <w:trPr>
          <w:trHeight w:val="265"/>
        </w:trPr>
        <w:tc>
          <w:tcPr>
            <w:tcW w:w="2125" w:type="dxa"/>
            <w:vMerge/>
          </w:tcPr>
          <w:p w14:paraId="33754D7E" w14:textId="77777777" w:rsidR="00EA24F1" w:rsidRPr="00D042B4" w:rsidRDefault="00EA24F1" w:rsidP="00141830">
            <w:pPr>
              <w:widowControl w:val="0"/>
              <w:rPr>
                <w:b/>
                <w:lang w:eastAsia="en-GB"/>
              </w:rPr>
            </w:pPr>
          </w:p>
        </w:tc>
        <w:tc>
          <w:tcPr>
            <w:tcW w:w="8360" w:type="dxa"/>
          </w:tcPr>
          <w:p w14:paraId="362A9D03" w14:textId="77777777" w:rsidR="00EA24F1" w:rsidRPr="00D042B4" w:rsidRDefault="00B87FCE" w:rsidP="007A23D5">
            <w:pPr>
              <w:pStyle w:val="ad"/>
              <w:rPr>
                <w:lang w:eastAsia="en-GB"/>
              </w:rPr>
            </w:pPr>
            <w:r w:rsidRPr="00B87FCE">
              <w:rPr>
                <w:b/>
                <w:lang w:eastAsia="en-GB"/>
              </w:rPr>
              <w:t xml:space="preserve">Практическое занятие </w:t>
            </w:r>
            <w:r w:rsidR="00EA24F1" w:rsidRPr="00B87FCE">
              <w:rPr>
                <w:b/>
                <w:lang w:eastAsia="en-GB"/>
              </w:rPr>
              <w:t>3.</w:t>
            </w:r>
            <w:r w:rsidR="00EA24F1" w:rsidRPr="00D042B4">
              <w:rPr>
                <w:lang w:eastAsia="en-GB"/>
              </w:rPr>
              <w:t xml:space="preserve"> Совершение покупок в магазине одежды/обуви.</w:t>
            </w:r>
          </w:p>
        </w:tc>
        <w:tc>
          <w:tcPr>
            <w:tcW w:w="1984" w:type="dxa"/>
          </w:tcPr>
          <w:p w14:paraId="1BD64572" w14:textId="77777777" w:rsidR="00EA24F1" w:rsidRPr="00D042B4" w:rsidRDefault="00EA24F1" w:rsidP="00141830">
            <w:pPr>
              <w:jc w:val="center"/>
              <w:rPr>
                <w:lang w:eastAsia="en-GB"/>
              </w:rPr>
            </w:pPr>
            <w:r w:rsidRPr="00D042B4">
              <w:rPr>
                <w:lang w:eastAsia="en-GB"/>
              </w:rPr>
              <w:t>2</w:t>
            </w:r>
          </w:p>
        </w:tc>
        <w:tc>
          <w:tcPr>
            <w:tcW w:w="2694" w:type="dxa"/>
            <w:vMerge/>
          </w:tcPr>
          <w:p w14:paraId="0632F997" w14:textId="77777777" w:rsidR="00EA24F1" w:rsidRPr="00D042B4" w:rsidRDefault="00EA24F1" w:rsidP="00141830">
            <w:pPr>
              <w:widowControl w:val="0"/>
              <w:jc w:val="center"/>
              <w:rPr>
                <w:lang w:eastAsia="en-GB"/>
              </w:rPr>
            </w:pPr>
          </w:p>
        </w:tc>
      </w:tr>
      <w:tr w:rsidR="0093307B" w:rsidRPr="00D042B4" w14:paraId="489EE71B" w14:textId="77777777" w:rsidTr="00533A90">
        <w:trPr>
          <w:trHeight w:val="20"/>
        </w:trPr>
        <w:tc>
          <w:tcPr>
            <w:tcW w:w="2125" w:type="dxa"/>
            <w:vMerge w:val="restart"/>
          </w:tcPr>
          <w:p w14:paraId="7A13ECA3" w14:textId="77777777" w:rsidR="0093307B" w:rsidRPr="00D042B4" w:rsidRDefault="0093307B" w:rsidP="00141830">
            <w:pPr>
              <w:rPr>
                <w:b/>
                <w:lang w:eastAsia="en-GB"/>
              </w:rPr>
            </w:pPr>
            <w:r w:rsidRPr="00D042B4">
              <w:rPr>
                <w:b/>
                <w:lang w:eastAsia="en-GB"/>
              </w:rPr>
              <w:t>Тема 1.5</w:t>
            </w:r>
          </w:p>
          <w:p w14:paraId="696A22D2" w14:textId="77777777" w:rsidR="0093307B" w:rsidRPr="007A23D5" w:rsidRDefault="0093307B" w:rsidP="00141830">
            <w:pPr>
              <w:rPr>
                <w:b/>
                <w:color w:val="000000"/>
                <w:lang w:eastAsia="en-GB"/>
              </w:rPr>
            </w:pPr>
            <w:r w:rsidRPr="007A23D5">
              <w:rPr>
                <w:b/>
                <w:color w:val="000000"/>
                <w:lang w:eastAsia="en-GB"/>
              </w:rPr>
              <w:t xml:space="preserve">Здоровый образ жизни и забота о здоровье: </w:t>
            </w:r>
            <w:r w:rsidRPr="007A23D5">
              <w:rPr>
                <w:b/>
                <w:color w:val="000000"/>
                <w:lang w:eastAsia="en-GB"/>
              </w:rPr>
              <w:lastRenderedPageBreak/>
              <w:t>сбалансированное питание.</w:t>
            </w:r>
          </w:p>
          <w:p w14:paraId="27C6CB00" w14:textId="77777777" w:rsidR="0093307B" w:rsidRPr="00D042B4" w:rsidRDefault="0093307B" w:rsidP="00141830">
            <w:pPr>
              <w:rPr>
                <w:b/>
                <w:lang w:eastAsia="en-GB"/>
              </w:rPr>
            </w:pPr>
            <w:r w:rsidRPr="007A23D5">
              <w:rPr>
                <w:b/>
                <w:color w:val="000000"/>
                <w:lang w:eastAsia="en-GB"/>
              </w:rPr>
              <w:t>Спорт. Посещение врача.</w:t>
            </w:r>
            <w:r w:rsidRPr="00D042B4">
              <w:rPr>
                <w:b/>
                <w:color w:val="000000"/>
                <w:lang w:eastAsia="en-GB"/>
              </w:rPr>
              <w:t xml:space="preserve"> </w:t>
            </w:r>
          </w:p>
        </w:tc>
        <w:tc>
          <w:tcPr>
            <w:tcW w:w="8360" w:type="dxa"/>
          </w:tcPr>
          <w:p w14:paraId="10668A62" w14:textId="77777777" w:rsidR="0093307B" w:rsidRPr="00D042B4" w:rsidRDefault="00E60C2C" w:rsidP="00141830">
            <w:pPr>
              <w:jc w:val="both"/>
              <w:rPr>
                <w:b/>
                <w:lang w:eastAsia="en-GB"/>
              </w:rPr>
            </w:pPr>
            <w:r>
              <w:rPr>
                <w:b/>
                <w:lang w:eastAsia="en-GB"/>
              </w:rPr>
              <w:lastRenderedPageBreak/>
              <w:t>Основное содержание</w:t>
            </w:r>
          </w:p>
        </w:tc>
        <w:tc>
          <w:tcPr>
            <w:tcW w:w="1984" w:type="dxa"/>
          </w:tcPr>
          <w:p w14:paraId="48D77ABD" w14:textId="77777777" w:rsidR="0093307B" w:rsidRPr="00D042B4" w:rsidRDefault="00C043D0" w:rsidP="00141830">
            <w:pPr>
              <w:jc w:val="center"/>
              <w:rPr>
                <w:b/>
                <w:lang w:eastAsia="en-GB"/>
              </w:rPr>
            </w:pPr>
            <w:r>
              <w:rPr>
                <w:b/>
                <w:lang w:eastAsia="en-GB"/>
              </w:rPr>
              <w:t>1</w:t>
            </w:r>
            <w:r w:rsidR="007A23D5">
              <w:rPr>
                <w:b/>
                <w:lang w:eastAsia="en-GB"/>
              </w:rPr>
              <w:t>0</w:t>
            </w:r>
          </w:p>
        </w:tc>
        <w:tc>
          <w:tcPr>
            <w:tcW w:w="2694" w:type="dxa"/>
            <w:vMerge w:val="restart"/>
          </w:tcPr>
          <w:p w14:paraId="0D8C73CA" w14:textId="77777777" w:rsidR="0093307B" w:rsidRPr="00D042B4" w:rsidRDefault="0093307B"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center"/>
              <w:rPr>
                <w:color w:val="000000"/>
              </w:rPr>
            </w:pPr>
            <w:r w:rsidRPr="00D042B4">
              <w:rPr>
                <w:color w:val="000000"/>
              </w:rPr>
              <w:t xml:space="preserve">ОК 01, ОК 02, </w:t>
            </w:r>
          </w:p>
          <w:p w14:paraId="6042B8AA" w14:textId="77777777" w:rsidR="0093307B" w:rsidRPr="00D042B4" w:rsidRDefault="0093307B"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center"/>
              <w:rPr>
                <w:color w:val="000000"/>
              </w:rPr>
            </w:pPr>
            <w:r w:rsidRPr="00D042B4">
              <w:rPr>
                <w:color w:val="000000"/>
              </w:rPr>
              <w:t>ОК 04, ОК 09</w:t>
            </w:r>
          </w:p>
          <w:p w14:paraId="7AB33901" w14:textId="77777777" w:rsidR="0093307B" w:rsidRPr="00D042B4" w:rsidRDefault="0093307B" w:rsidP="00141830">
            <w:pPr>
              <w:jc w:val="center"/>
              <w:rPr>
                <w:lang w:eastAsia="en-GB"/>
              </w:rPr>
            </w:pPr>
            <w:r w:rsidRPr="00D042B4">
              <w:rPr>
                <w:color w:val="000000"/>
              </w:rPr>
              <w:t>ЛР 7, ЛР 8, ЛР 11</w:t>
            </w:r>
          </w:p>
        </w:tc>
      </w:tr>
      <w:tr w:rsidR="00447CAD" w:rsidRPr="00D042B4" w14:paraId="6AA2B6EE" w14:textId="77777777" w:rsidTr="00533A90">
        <w:trPr>
          <w:trHeight w:val="570"/>
        </w:trPr>
        <w:tc>
          <w:tcPr>
            <w:tcW w:w="2125" w:type="dxa"/>
            <w:vMerge/>
          </w:tcPr>
          <w:p w14:paraId="1314C782" w14:textId="77777777" w:rsidR="00447CAD" w:rsidRPr="00D042B4" w:rsidRDefault="00447CAD" w:rsidP="00141830">
            <w:pPr>
              <w:widowControl w:val="0"/>
              <w:rPr>
                <w:lang w:eastAsia="en-GB"/>
              </w:rPr>
            </w:pPr>
          </w:p>
        </w:tc>
        <w:tc>
          <w:tcPr>
            <w:tcW w:w="8360" w:type="dxa"/>
          </w:tcPr>
          <w:p w14:paraId="1F3691C2" w14:textId="77777777" w:rsidR="007A23D5" w:rsidRDefault="00447CAD" w:rsidP="007A23D5">
            <w:pPr>
              <w:pStyle w:val="ad"/>
              <w:rPr>
                <w:lang w:eastAsia="en-GB"/>
              </w:rPr>
            </w:pPr>
            <w:r w:rsidRPr="00D042B4">
              <w:rPr>
                <w:lang w:eastAsia="en-GB"/>
              </w:rPr>
              <w:t>Лексика</w:t>
            </w:r>
            <w:r w:rsidRPr="0093307B">
              <w:rPr>
                <w:lang w:eastAsia="en-GB"/>
              </w:rPr>
              <w:t xml:space="preserve">: </w:t>
            </w:r>
          </w:p>
          <w:p w14:paraId="0B82768D" w14:textId="77777777" w:rsidR="007A23D5" w:rsidRDefault="00447CAD" w:rsidP="007A23D5">
            <w:pPr>
              <w:pStyle w:val="ad"/>
              <w:rPr>
                <w:color w:val="000000"/>
                <w:lang w:eastAsia="en-GB"/>
              </w:rPr>
            </w:pPr>
            <w:r w:rsidRPr="00D042B4">
              <w:rPr>
                <w:color w:val="000000"/>
                <w:lang w:eastAsia="en-GB"/>
              </w:rPr>
              <w:t>части</w:t>
            </w:r>
            <w:r w:rsidRPr="0093307B">
              <w:rPr>
                <w:color w:val="000000"/>
                <w:lang w:eastAsia="en-GB"/>
              </w:rPr>
              <w:t xml:space="preserve"> </w:t>
            </w:r>
            <w:r>
              <w:rPr>
                <w:color w:val="000000"/>
                <w:lang w:eastAsia="en-GB"/>
              </w:rPr>
              <w:t xml:space="preserve">тела, </w:t>
            </w:r>
          </w:p>
          <w:p w14:paraId="270AC61B" w14:textId="77777777" w:rsidR="007A23D5" w:rsidRDefault="00447CAD" w:rsidP="007A23D5">
            <w:pPr>
              <w:pStyle w:val="ad"/>
              <w:rPr>
                <w:color w:val="000000"/>
                <w:lang w:eastAsia="en-GB"/>
              </w:rPr>
            </w:pPr>
            <w:r>
              <w:rPr>
                <w:color w:val="000000"/>
                <w:lang w:eastAsia="en-GB"/>
              </w:rPr>
              <w:t xml:space="preserve">правильное питание, </w:t>
            </w:r>
          </w:p>
          <w:p w14:paraId="635ECD34" w14:textId="77777777" w:rsidR="007A23D5" w:rsidRDefault="00447CAD" w:rsidP="007A23D5">
            <w:pPr>
              <w:pStyle w:val="ad"/>
              <w:rPr>
                <w:lang w:eastAsia="en-GB"/>
              </w:rPr>
            </w:pPr>
            <w:r w:rsidRPr="00D042B4">
              <w:rPr>
                <w:color w:val="000000"/>
                <w:lang w:eastAsia="en-GB"/>
              </w:rPr>
              <w:t>названия видов спорт</w:t>
            </w:r>
            <w:r>
              <w:rPr>
                <w:color w:val="000000"/>
                <w:lang w:eastAsia="en-GB"/>
              </w:rPr>
              <w:t>а</w:t>
            </w:r>
            <w:r w:rsidRPr="00D042B4">
              <w:rPr>
                <w:color w:val="000000"/>
                <w:lang w:eastAsia="en-GB"/>
              </w:rPr>
              <w:t>;</w:t>
            </w:r>
            <w:r>
              <w:rPr>
                <w:lang w:eastAsia="en-GB"/>
              </w:rPr>
              <w:t xml:space="preserve"> </w:t>
            </w:r>
          </w:p>
          <w:p w14:paraId="46F32419" w14:textId="77777777" w:rsidR="007A23D5" w:rsidRDefault="00447CAD" w:rsidP="007A23D5">
            <w:pPr>
              <w:pStyle w:val="ad"/>
              <w:rPr>
                <w:color w:val="000000"/>
                <w:lang w:eastAsia="en-GB"/>
              </w:rPr>
            </w:pPr>
            <w:r w:rsidRPr="00D042B4">
              <w:rPr>
                <w:color w:val="000000"/>
                <w:lang w:eastAsia="en-GB"/>
              </w:rPr>
              <w:lastRenderedPageBreak/>
              <w:t>симптомы</w:t>
            </w:r>
            <w:r w:rsidRPr="0093307B">
              <w:rPr>
                <w:color w:val="000000"/>
                <w:lang w:eastAsia="en-GB"/>
              </w:rPr>
              <w:t xml:space="preserve"> </w:t>
            </w:r>
            <w:r w:rsidRPr="00D042B4">
              <w:rPr>
                <w:color w:val="000000"/>
                <w:lang w:eastAsia="en-GB"/>
              </w:rPr>
              <w:t>и</w:t>
            </w:r>
            <w:r w:rsidRPr="0093307B">
              <w:rPr>
                <w:color w:val="000000"/>
                <w:lang w:eastAsia="en-GB"/>
              </w:rPr>
              <w:t xml:space="preserve"> </w:t>
            </w:r>
            <w:r w:rsidRPr="00D042B4">
              <w:rPr>
                <w:lang w:eastAsia="en-GB"/>
              </w:rPr>
              <w:t>болезни</w:t>
            </w:r>
            <w:r>
              <w:rPr>
                <w:color w:val="000000"/>
                <w:lang w:eastAsia="en-GB"/>
              </w:rPr>
              <w:t xml:space="preserve">; </w:t>
            </w:r>
          </w:p>
          <w:p w14:paraId="78BCB59C" w14:textId="77777777" w:rsidR="007A23D5" w:rsidRDefault="00447CAD" w:rsidP="007A23D5">
            <w:pPr>
              <w:pStyle w:val="ad"/>
              <w:rPr>
                <w:color w:val="000000"/>
                <w:lang w:eastAsia="en-GB"/>
              </w:rPr>
            </w:pPr>
            <w:r w:rsidRPr="00D042B4">
              <w:rPr>
                <w:color w:val="000000"/>
                <w:lang w:eastAsia="en-GB"/>
              </w:rPr>
              <w:t>еда</w:t>
            </w:r>
            <w:r>
              <w:rPr>
                <w:color w:val="000000"/>
                <w:lang w:eastAsia="en-GB"/>
              </w:rPr>
              <w:t xml:space="preserve">; </w:t>
            </w:r>
          </w:p>
          <w:p w14:paraId="7A901C67" w14:textId="77777777" w:rsidR="007A23D5" w:rsidRDefault="00447CAD" w:rsidP="007A23D5">
            <w:pPr>
              <w:pStyle w:val="ad"/>
              <w:rPr>
                <w:color w:val="000000"/>
                <w:lang w:eastAsia="en-GB"/>
              </w:rPr>
            </w:pPr>
            <w:r w:rsidRPr="00D042B4">
              <w:rPr>
                <w:color w:val="000000"/>
                <w:lang w:eastAsia="en-GB"/>
              </w:rPr>
              <w:t>способы приготовле</w:t>
            </w:r>
            <w:r>
              <w:rPr>
                <w:color w:val="000000"/>
                <w:lang w:eastAsia="en-GB"/>
              </w:rPr>
              <w:t xml:space="preserve">ния пищи; </w:t>
            </w:r>
          </w:p>
          <w:p w14:paraId="059E89A4" w14:textId="77777777" w:rsidR="00447CAD" w:rsidRPr="0093307B" w:rsidRDefault="00447CAD" w:rsidP="007A23D5">
            <w:pPr>
              <w:pStyle w:val="ad"/>
              <w:rPr>
                <w:lang w:eastAsia="en-GB"/>
              </w:rPr>
            </w:pPr>
            <w:r w:rsidRPr="00D042B4">
              <w:rPr>
                <w:color w:val="000000"/>
                <w:lang w:eastAsia="en-GB"/>
              </w:rPr>
              <w:t xml:space="preserve">дроби и меры весов </w:t>
            </w:r>
          </w:p>
        </w:tc>
        <w:tc>
          <w:tcPr>
            <w:tcW w:w="1984" w:type="dxa"/>
            <w:vMerge w:val="restart"/>
          </w:tcPr>
          <w:p w14:paraId="2E13138C" w14:textId="77777777" w:rsidR="00447CAD" w:rsidRPr="00D042B4" w:rsidRDefault="00447CAD" w:rsidP="00141830">
            <w:pPr>
              <w:jc w:val="center"/>
              <w:rPr>
                <w:b/>
                <w:lang w:eastAsia="en-GB"/>
              </w:rPr>
            </w:pPr>
          </w:p>
        </w:tc>
        <w:tc>
          <w:tcPr>
            <w:tcW w:w="2694" w:type="dxa"/>
            <w:vMerge/>
          </w:tcPr>
          <w:p w14:paraId="2CE1B9D4" w14:textId="77777777" w:rsidR="00447CAD" w:rsidRPr="00D042B4" w:rsidRDefault="00447CAD" w:rsidP="00141830">
            <w:pPr>
              <w:widowControl w:val="0"/>
              <w:jc w:val="center"/>
              <w:rPr>
                <w:b/>
                <w:lang w:eastAsia="en-GB"/>
              </w:rPr>
            </w:pPr>
          </w:p>
        </w:tc>
      </w:tr>
      <w:tr w:rsidR="00447CAD" w:rsidRPr="00D042B4" w14:paraId="18BD3F42" w14:textId="77777777" w:rsidTr="00533A90">
        <w:trPr>
          <w:trHeight w:val="1630"/>
        </w:trPr>
        <w:tc>
          <w:tcPr>
            <w:tcW w:w="2125" w:type="dxa"/>
            <w:vMerge/>
          </w:tcPr>
          <w:p w14:paraId="7F50BC26" w14:textId="77777777" w:rsidR="00447CAD" w:rsidRPr="00D042B4" w:rsidRDefault="00447CAD" w:rsidP="00141830">
            <w:pPr>
              <w:widowControl w:val="0"/>
              <w:rPr>
                <w:lang w:eastAsia="en-GB"/>
              </w:rPr>
            </w:pPr>
          </w:p>
        </w:tc>
        <w:tc>
          <w:tcPr>
            <w:tcW w:w="8360" w:type="dxa"/>
          </w:tcPr>
          <w:p w14:paraId="574EE907" w14:textId="77777777" w:rsidR="007A23D5" w:rsidRDefault="00447CAD" w:rsidP="007A23D5">
            <w:pPr>
              <w:pStyle w:val="ad"/>
              <w:rPr>
                <w:lang w:eastAsia="en-GB"/>
              </w:rPr>
            </w:pPr>
            <w:r w:rsidRPr="00D042B4">
              <w:rPr>
                <w:lang w:eastAsia="en-GB"/>
              </w:rPr>
              <w:t>Грамматика:</w:t>
            </w:r>
            <w:r>
              <w:rPr>
                <w:lang w:eastAsia="en-GB"/>
              </w:rPr>
              <w:t xml:space="preserve"> </w:t>
            </w:r>
          </w:p>
          <w:p w14:paraId="094E88B0" w14:textId="77777777" w:rsidR="007A23D5" w:rsidRDefault="00447CAD" w:rsidP="007A23D5">
            <w:pPr>
              <w:pStyle w:val="ad"/>
              <w:rPr>
                <w:color w:val="000000"/>
                <w:lang w:eastAsia="en-GB"/>
              </w:rPr>
            </w:pPr>
            <w:r w:rsidRPr="00D042B4">
              <w:rPr>
                <w:color w:val="000000"/>
                <w:lang w:eastAsia="en-GB"/>
              </w:rPr>
              <w:t>образование множественного числа с помощью внешней и внутренней флексии;</w:t>
            </w:r>
            <w:r>
              <w:rPr>
                <w:lang w:eastAsia="en-GB"/>
              </w:rPr>
              <w:t xml:space="preserve"> </w:t>
            </w:r>
            <w:r w:rsidRPr="00D042B4">
              <w:rPr>
                <w:color w:val="000000"/>
                <w:lang w:eastAsia="en-GB"/>
              </w:rPr>
              <w:t xml:space="preserve">множественное число существительных, заимствованных из греческого и латинского языков; </w:t>
            </w:r>
          </w:p>
          <w:p w14:paraId="24DE84EE" w14:textId="77777777" w:rsidR="007A23D5" w:rsidRDefault="00447CAD" w:rsidP="007A23D5">
            <w:pPr>
              <w:pStyle w:val="ad"/>
              <w:rPr>
                <w:color w:val="000000"/>
                <w:lang w:eastAsia="en-GB"/>
              </w:rPr>
            </w:pPr>
            <w:r w:rsidRPr="00D042B4">
              <w:rPr>
                <w:color w:val="000000"/>
                <w:lang w:eastAsia="en-GB"/>
              </w:rPr>
              <w:t>существительные, имеющие одну форму для единственного и множественного числа;</w:t>
            </w:r>
            <w:r>
              <w:rPr>
                <w:lang w:eastAsia="en-GB"/>
              </w:rPr>
              <w:t xml:space="preserve"> </w:t>
            </w:r>
            <w:r w:rsidRPr="00D042B4">
              <w:rPr>
                <w:color w:val="000000"/>
                <w:lang w:eastAsia="en-GB"/>
              </w:rPr>
              <w:t>чтение и правописание окончаний</w:t>
            </w:r>
            <w:r>
              <w:rPr>
                <w:color w:val="000000"/>
                <w:lang w:eastAsia="en-GB"/>
              </w:rPr>
              <w:t xml:space="preserve">; </w:t>
            </w:r>
          </w:p>
          <w:p w14:paraId="079E72C2" w14:textId="77777777" w:rsidR="007A23D5" w:rsidRDefault="00447CAD" w:rsidP="007A23D5">
            <w:pPr>
              <w:pStyle w:val="ad"/>
              <w:rPr>
                <w:lang w:eastAsia="en-GB"/>
              </w:rPr>
            </w:pPr>
            <w:r w:rsidRPr="00D042B4">
              <w:rPr>
                <w:color w:val="000000"/>
                <w:lang w:eastAsia="en-GB"/>
              </w:rPr>
              <w:t>простое прошедшее время (образование и функции в действительном залоге. Чтение и правописание окончаний в настоящем и прошедшем времени)</w:t>
            </w:r>
            <w:r>
              <w:rPr>
                <w:lang w:eastAsia="en-GB"/>
              </w:rPr>
              <w:t xml:space="preserve">; </w:t>
            </w:r>
          </w:p>
          <w:p w14:paraId="64A53D36" w14:textId="77777777" w:rsidR="00447CAD" w:rsidRPr="00D042B4" w:rsidRDefault="00447CAD" w:rsidP="007A23D5">
            <w:pPr>
              <w:pStyle w:val="ad"/>
              <w:rPr>
                <w:lang w:eastAsia="en-GB"/>
              </w:rPr>
            </w:pPr>
            <w:r w:rsidRPr="00D042B4">
              <w:rPr>
                <w:color w:val="000000"/>
                <w:lang w:eastAsia="en-GB"/>
              </w:rPr>
              <w:t>правильные и неправильные глаголы</w:t>
            </w:r>
          </w:p>
        </w:tc>
        <w:tc>
          <w:tcPr>
            <w:tcW w:w="1984" w:type="dxa"/>
            <w:vMerge/>
          </w:tcPr>
          <w:p w14:paraId="322A3E6C" w14:textId="77777777" w:rsidR="00447CAD" w:rsidRPr="00D042B4" w:rsidRDefault="00447CAD" w:rsidP="00141830">
            <w:pPr>
              <w:jc w:val="center"/>
              <w:rPr>
                <w:b/>
                <w:lang w:eastAsia="en-GB"/>
              </w:rPr>
            </w:pPr>
          </w:p>
        </w:tc>
        <w:tc>
          <w:tcPr>
            <w:tcW w:w="2694" w:type="dxa"/>
            <w:vMerge/>
          </w:tcPr>
          <w:p w14:paraId="19A98E1A" w14:textId="77777777" w:rsidR="00447CAD" w:rsidRPr="00D042B4" w:rsidRDefault="00447CAD" w:rsidP="00141830">
            <w:pPr>
              <w:widowControl w:val="0"/>
              <w:jc w:val="center"/>
              <w:rPr>
                <w:b/>
                <w:lang w:eastAsia="en-GB"/>
              </w:rPr>
            </w:pPr>
          </w:p>
        </w:tc>
      </w:tr>
      <w:tr w:rsidR="0093307B" w:rsidRPr="00D042B4" w14:paraId="2A786ED6" w14:textId="77777777" w:rsidTr="00533A90">
        <w:trPr>
          <w:trHeight w:val="20"/>
        </w:trPr>
        <w:tc>
          <w:tcPr>
            <w:tcW w:w="2125" w:type="dxa"/>
            <w:vMerge/>
          </w:tcPr>
          <w:p w14:paraId="2F308937" w14:textId="77777777" w:rsidR="0093307B" w:rsidRPr="00D042B4" w:rsidRDefault="0093307B" w:rsidP="00141830">
            <w:pPr>
              <w:widowControl w:val="0"/>
              <w:rPr>
                <w:b/>
                <w:lang w:eastAsia="en-GB"/>
              </w:rPr>
            </w:pPr>
          </w:p>
        </w:tc>
        <w:tc>
          <w:tcPr>
            <w:tcW w:w="8360" w:type="dxa"/>
          </w:tcPr>
          <w:p w14:paraId="740CCC55" w14:textId="77777777" w:rsidR="0093307B" w:rsidRPr="00D042B4" w:rsidRDefault="00B87FCE" w:rsidP="00141830">
            <w:pPr>
              <w:jc w:val="both"/>
              <w:rPr>
                <w:b/>
                <w:lang w:eastAsia="en-GB"/>
              </w:rPr>
            </w:pPr>
            <w:r w:rsidRPr="0089395D">
              <w:rPr>
                <w:b/>
                <w:lang w:eastAsia="en-GB"/>
              </w:rPr>
              <w:t>В том числе практических занятий</w:t>
            </w:r>
          </w:p>
        </w:tc>
        <w:tc>
          <w:tcPr>
            <w:tcW w:w="1984" w:type="dxa"/>
          </w:tcPr>
          <w:p w14:paraId="2A07D26A" w14:textId="77777777" w:rsidR="0093307B" w:rsidRPr="00D042B4" w:rsidRDefault="00C353A1" w:rsidP="00141830">
            <w:pPr>
              <w:jc w:val="center"/>
              <w:rPr>
                <w:b/>
                <w:lang w:eastAsia="en-GB"/>
              </w:rPr>
            </w:pPr>
            <w:r>
              <w:rPr>
                <w:b/>
                <w:lang w:eastAsia="en-GB"/>
              </w:rPr>
              <w:t>1</w:t>
            </w:r>
            <w:r w:rsidR="004D2884">
              <w:rPr>
                <w:b/>
                <w:lang w:eastAsia="en-GB"/>
              </w:rPr>
              <w:t>0</w:t>
            </w:r>
          </w:p>
        </w:tc>
        <w:tc>
          <w:tcPr>
            <w:tcW w:w="2694" w:type="dxa"/>
            <w:vMerge/>
          </w:tcPr>
          <w:p w14:paraId="091FF7F7" w14:textId="77777777" w:rsidR="0093307B" w:rsidRPr="00D042B4" w:rsidRDefault="0093307B" w:rsidP="00141830">
            <w:pPr>
              <w:widowControl w:val="0"/>
              <w:jc w:val="center"/>
              <w:rPr>
                <w:b/>
                <w:lang w:eastAsia="en-GB"/>
              </w:rPr>
            </w:pPr>
          </w:p>
        </w:tc>
      </w:tr>
      <w:tr w:rsidR="0093307B" w:rsidRPr="00D042B4" w14:paraId="7DCBB926" w14:textId="77777777" w:rsidTr="00533A90">
        <w:trPr>
          <w:trHeight w:val="144"/>
        </w:trPr>
        <w:tc>
          <w:tcPr>
            <w:tcW w:w="2125" w:type="dxa"/>
            <w:vMerge/>
          </w:tcPr>
          <w:p w14:paraId="6940D2BE" w14:textId="77777777" w:rsidR="0093307B" w:rsidRPr="00D042B4" w:rsidRDefault="0093307B" w:rsidP="00141830">
            <w:pPr>
              <w:widowControl w:val="0"/>
              <w:rPr>
                <w:b/>
                <w:lang w:eastAsia="en-GB"/>
              </w:rPr>
            </w:pPr>
          </w:p>
        </w:tc>
        <w:tc>
          <w:tcPr>
            <w:tcW w:w="8360" w:type="dxa"/>
          </w:tcPr>
          <w:p w14:paraId="76E1BC67" w14:textId="77777777" w:rsidR="0093307B" w:rsidRPr="00D042B4" w:rsidRDefault="00B87FCE" w:rsidP="007A23D5">
            <w:pPr>
              <w:pStyle w:val="ad"/>
              <w:rPr>
                <w:lang w:eastAsia="en-GB"/>
              </w:rPr>
            </w:pPr>
            <w:r w:rsidRPr="00AB10BD">
              <w:rPr>
                <w:b/>
                <w:lang w:eastAsia="en-GB"/>
              </w:rPr>
              <w:t>Практическое занятие 1.</w:t>
            </w:r>
            <w:r w:rsidRPr="00D042B4">
              <w:rPr>
                <w:lang w:eastAsia="en-GB"/>
              </w:rPr>
              <w:t xml:space="preserve"> </w:t>
            </w:r>
            <w:r w:rsidR="0093307B" w:rsidRPr="00D042B4">
              <w:rPr>
                <w:lang w:eastAsia="en-GB"/>
              </w:rPr>
              <w:t xml:space="preserve">Физическая культура и спорт. </w:t>
            </w:r>
          </w:p>
        </w:tc>
        <w:tc>
          <w:tcPr>
            <w:tcW w:w="1984" w:type="dxa"/>
          </w:tcPr>
          <w:p w14:paraId="4D05C583" w14:textId="77777777" w:rsidR="0093307B" w:rsidRPr="00D042B4" w:rsidRDefault="004D2884" w:rsidP="00141830">
            <w:pPr>
              <w:jc w:val="center"/>
              <w:rPr>
                <w:lang w:eastAsia="en-GB"/>
              </w:rPr>
            </w:pPr>
            <w:r>
              <w:rPr>
                <w:lang w:eastAsia="en-GB"/>
              </w:rPr>
              <w:t>2</w:t>
            </w:r>
          </w:p>
        </w:tc>
        <w:tc>
          <w:tcPr>
            <w:tcW w:w="2694" w:type="dxa"/>
            <w:vMerge/>
          </w:tcPr>
          <w:p w14:paraId="7177036F" w14:textId="77777777" w:rsidR="0093307B" w:rsidRPr="00D042B4" w:rsidRDefault="0093307B" w:rsidP="00141830">
            <w:pPr>
              <w:widowControl w:val="0"/>
              <w:jc w:val="center"/>
              <w:rPr>
                <w:lang w:eastAsia="en-GB"/>
              </w:rPr>
            </w:pPr>
          </w:p>
        </w:tc>
      </w:tr>
      <w:tr w:rsidR="0093307B" w:rsidRPr="00D042B4" w14:paraId="76868B77" w14:textId="77777777" w:rsidTr="00533A90">
        <w:trPr>
          <w:trHeight w:val="215"/>
        </w:trPr>
        <w:tc>
          <w:tcPr>
            <w:tcW w:w="2125" w:type="dxa"/>
            <w:vMerge/>
          </w:tcPr>
          <w:p w14:paraId="0B8AE284" w14:textId="77777777" w:rsidR="0093307B" w:rsidRPr="00D042B4" w:rsidRDefault="0093307B" w:rsidP="00141830">
            <w:pPr>
              <w:widowControl w:val="0"/>
              <w:rPr>
                <w:b/>
                <w:lang w:eastAsia="en-GB"/>
              </w:rPr>
            </w:pPr>
          </w:p>
        </w:tc>
        <w:tc>
          <w:tcPr>
            <w:tcW w:w="8360" w:type="dxa"/>
          </w:tcPr>
          <w:p w14:paraId="6A20913B" w14:textId="77777777" w:rsidR="0093307B" w:rsidRPr="00D042B4" w:rsidRDefault="00B87FCE" w:rsidP="007A23D5">
            <w:pPr>
              <w:pStyle w:val="ad"/>
              <w:rPr>
                <w:lang w:eastAsia="en-GB"/>
              </w:rPr>
            </w:pPr>
            <w:r w:rsidRPr="00AB10BD">
              <w:rPr>
                <w:b/>
                <w:lang w:eastAsia="en-GB"/>
              </w:rPr>
              <w:t xml:space="preserve">Практическое </w:t>
            </w:r>
            <w:r w:rsidRPr="00B87FCE">
              <w:rPr>
                <w:b/>
                <w:lang w:eastAsia="en-GB"/>
              </w:rPr>
              <w:t xml:space="preserve">занятие </w:t>
            </w:r>
            <w:r w:rsidR="0093307B" w:rsidRPr="00B87FCE">
              <w:rPr>
                <w:b/>
                <w:lang w:eastAsia="en-GB"/>
              </w:rPr>
              <w:t>2.</w:t>
            </w:r>
            <w:r w:rsidR="0093307B" w:rsidRPr="00D042B4">
              <w:rPr>
                <w:lang w:eastAsia="en-GB"/>
              </w:rPr>
              <w:t xml:space="preserve"> Еда полезная и вредная.</w:t>
            </w:r>
          </w:p>
        </w:tc>
        <w:tc>
          <w:tcPr>
            <w:tcW w:w="1984" w:type="dxa"/>
          </w:tcPr>
          <w:p w14:paraId="7E7075DF" w14:textId="77777777" w:rsidR="0093307B" w:rsidRPr="00D042B4" w:rsidRDefault="0093307B" w:rsidP="00141830">
            <w:pPr>
              <w:jc w:val="center"/>
              <w:rPr>
                <w:lang w:eastAsia="en-GB"/>
              </w:rPr>
            </w:pPr>
            <w:r w:rsidRPr="00D042B4">
              <w:rPr>
                <w:lang w:eastAsia="en-GB"/>
              </w:rPr>
              <w:t>2</w:t>
            </w:r>
          </w:p>
        </w:tc>
        <w:tc>
          <w:tcPr>
            <w:tcW w:w="2694" w:type="dxa"/>
            <w:vMerge/>
          </w:tcPr>
          <w:p w14:paraId="3B66EC5D" w14:textId="77777777" w:rsidR="0093307B" w:rsidRPr="00D042B4" w:rsidRDefault="0093307B" w:rsidP="00141830">
            <w:pPr>
              <w:widowControl w:val="0"/>
              <w:jc w:val="center"/>
              <w:rPr>
                <w:lang w:eastAsia="en-GB"/>
              </w:rPr>
            </w:pPr>
          </w:p>
        </w:tc>
      </w:tr>
      <w:tr w:rsidR="0093307B" w:rsidRPr="00D042B4" w14:paraId="63EF8CD5" w14:textId="77777777" w:rsidTr="00533A90">
        <w:trPr>
          <w:trHeight w:val="492"/>
        </w:trPr>
        <w:tc>
          <w:tcPr>
            <w:tcW w:w="2125" w:type="dxa"/>
            <w:vMerge/>
          </w:tcPr>
          <w:p w14:paraId="22A152B6" w14:textId="77777777" w:rsidR="0093307B" w:rsidRPr="00D042B4" w:rsidRDefault="0093307B" w:rsidP="00141830">
            <w:pPr>
              <w:widowControl w:val="0"/>
              <w:rPr>
                <w:b/>
                <w:lang w:eastAsia="en-GB"/>
              </w:rPr>
            </w:pPr>
          </w:p>
        </w:tc>
        <w:tc>
          <w:tcPr>
            <w:tcW w:w="8360" w:type="dxa"/>
          </w:tcPr>
          <w:p w14:paraId="21EEDAF9" w14:textId="77777777" w:rsidR="004D2884" w:rsidRPr="00D042B4" w:rsidRDefault="00B87FCE" w:rsidP="007A23D5">
            <w:pPr>
              <w:pStyle w:val="ad"/>
              <w:rPr>
                <w:lang w:eastAsia="en-GB"/>
              </w:rPr>
            </w:pPr>
            <w:r w:rsidRPr="00AB10BD">
              <w:rPr>
                <w:b/>
                <w:lang w:eastAsia="en-GB"/>
              </w:rPr>
              <w:t xml:space="preserve">Практическое занятие </w:t>
            </w:r>
            <w:r w:rsidR="0093307B" w:rsidRPr="00B87FCE">
              <w:rPr>
                <w:b/>
                <w:lang w:eastAsia="en-GB"/>
              </w:rPr>
              <w:t>3.</w:t>
            </w:r>
            <w:r w:rsidR="0093307B" w:rsidRPr="00D042B4">
              <w:rPr>
                <w:lang w:eastAsia="en-GB"/>
              </w:rPr>
              <w:t xml:space="preserve"> Заболевания и их лечение</w:t>
            </w:r>
            <w:r w:rsidR="004D2884">
              <w:rPr>
                <w:lang w:eastAsia="en-GB"/>
              </w:rPr>
              <w:t>.</w:t>
            </w:r>
          </w:p>
        </w:tc>
        <w:tc>
          <w:tcPr>
            <w:tcW w:w="1984" w:type="dxa"/>
          </w:tcPr>
          <w:p w14:paraId="6353478A" w14:textId="77777777" w:rsidR="0093307B" w:rsidRPr="00D042B4" w:rsidRDefault="0093307B" w:rsidP="00141830">
            <w:pPr>
              <w:jc w:val="center"/>
              <w:rPr>
                <w:lang w:eastAsia="en-GB"/>
              </w:rPr>
            </w:pPr>
            <w:r w:rsidRPr="00D042B4">
              <w:rPr>
                <w:lang w:eastAsia="en-GB"/>
              </w:rPr>
              <w:t>2</w:t>
            </w:r>
          </w:p>
        </w:tc>
        <w:tc>
          <w:tcPr>
            <w:tcW w:w="2694" w:type="dxa"/>
            <w:vMerge/>
          </w:tcPr>
          <w:p w14:paraId="0CEC651C" w14:textId="77777777" w:rsidR="0093307B" w:rsidRPr="00D042B4" w:rsidRDefault="0093307B" w:rsidP="00141830">
            <w:pPr>
              <w:widowControl w:val="0"/>
              <w:jc w:val="center"/>
              <w:rPr>
                <w:lang w:eastAsia="en-GB"/>
              </w:rPr>
            </w:pPr>
          </w:p>
        </w:tc>
      </w:tr>
      <w:tr w:rsidR="00176C01" w:rsidRPr="00D042B4" w14:paraId="2FD7EAB4" w14:textId="77777777" w:rsidTr="00533A90">
        <w:trPr>
          <w:trHeight w:val="581"/>
        </w:trPr>
        <w:tc>
          <w:tcPr>
            <w:tcW w:w="2125" w:type="dxa"/>
            <w:vMerge/>
          </w:tcPr>
          <w:p w14:paraId="77FAA0EA" w14:textId="77777777" w:rsidR="00176C01" w:rsidRPr="00D042B4" w:rsidRDefault="00176C01" w:rsidP="00141830">
            <w:pPr>
              <w:widowControl w:val="0"/>
              <w:rPr>
                <w:b/>
                <w:lang w:eastAsia="en-GB"/>
              </w:rPr>
            </w:pPr>
          </w:p>
        </w:tc>
        <w:tc>
          <w:tcPr>
            <w:tcW w:w="8360" w:type="dxa"/>
          </w:tcPr>
          <w:p w14:paraId="64FC3388" w14:textId="77777777" w:rsidR="00176C01" w:rsidRPr="00AB10BD" w:rsidRDefault="00176C01" w:rsidP="00176C01">
            <w:pPr>
              <w:pStyle w:val="ad"/>
              <w:rPr>
                <w:b/>
                <w:lang w:eastAsia="en-GB"/>
              </w:rPr>
            </w:pPr>
            <w:r w:rsidRPr="00AB10BD">
              <w:rPr>
                <w:b/>
                <w:lang w:eastAsia="en-GB"/>
              </w:rPr>
              <w:t xml:space="preserve">Практическое занятие </w:t>
            </w:r>
            <w:r>
              <w:rPr>
                <w:b/>
                <w:lang w:eastAsia="en-GB"/>
              </w:rPr>
              <w:t>4</w:t>
            </w:r>
            <w:r w:rsidRPr="00B87FCE">
              <w:rPr>
                <w:b/>
                <w:lang w:eastAsia="en-GB"/>
              </w:rPr>
              <w:t>.</w:t>
            </w:r>
            <w:r w:rsidRPr="00D042B4">
              <w:rPr>
                <w:lang w:eastAsia="en-GB"/>
              </w:rPr>
              <w:t xml:space="preserve"> Заболевания и их </w:t>
            </w:r>
          </w:p>
          <w:p w14:paraId="3A51D26E" w14:textId="77777777" w:rsidR="00176C01" w:rsidRPr="00AB10BD" w:rsidRDefault="00176C01" w:rsidP="007A23D5">
            <w:pPr>
              <w:pStyle w:val="ad"/>
              <w:rPr>
                <w:b/>
                <w:lang w:eastAsia="en-GB"/>
              </w:rPr>
            </w:pPr>
            <w:r w:rsidRPr="00D042B4">
              <w:rPr>
                <w:lang w:eastAsia="en-GB"/>
              </w:rPr>
              <w:t>лечение</w:t>
            </w:r>
            <w:r>
              <w:rPr>
                <w:lang w:eastAsia="en-GB"/>
              </w:rPr>
              <w:t>.</w:t>
            </w:r>
          </w:p>
        </w:tc>
        <w:tc>
          <w:tcPr>
            <w:tcW w:w="1984" w:type="dxa"/>
          </w:tcPr>
          <w:p w14:paraId="7002A09F" w14:textId="77777777" w:rsidR="00176C01" w:rsidRPr="00D042B4" w:rsidRDefault="00176C01" w:rsidP="00141830">
            <w:pPr>
              <w:jc w:val="center"/>
              <w:rPr>
                <w:lang w:eastAsia="en-GB"/>
              </w:rPr>
            </w:pPr>
            <w:r>
              <w:rPr>
                <w:lang w:eastAsia="en-GB"/>
              </w:rPr>
              <w:t>2</w:t>
            </w:r>
          </w:p>
        </w:tc>
        <w:tc>
          <w:tcPr>
            <w:tcW w:w="2694" w:type="dxa"/>
            <w:vMerge/>
          </w:tcPr>
          <w:p w14:paraId="2FD8EBB9" w14:textId="77777777" w:rsidR="00176C01" w:rsidRPr="00D042B4" w:rsidRDefault="00176C01" w:rsidP="00141830">
            <w:pPr>
              <w:widowControl w:val="0"/>
              <w:jc w:val="center"/>
              <w:rPr>
                <w:lang w:eastAsia="en-GB"/>
              </w:rPr>
            </w:pPr>
          </w:p>
        </w:tc>
      </w:tr>
      <w:tr w:rsidR="0093307B" w:rsidRPr="00D042B4" w14:paraId="5B6AB036" w14:textId="77777777" w:rsidTr="00533A90">
        <w:trPr>
          <w:trHeight w:val="309"/>
        </w:trPr>
        <w:tc>
          <w:tcPr>
            <w:tcW w:w="2125" w:type="dxa"/>
            <w:vMerge/>
          </w:tcPr>
          <w:p w14:paraId="0953D4B5" w14:textId="77777777" w:rsidR="0093307B" w:rsidRPr="00D042B4" w:rsidRDefault="0093307B" w:rsidP="00141830">
            <w:pPr>
              <w:widowControl w:val="0"/>
              <w:rPr>
                <w:b/>
                <w:lang w:eastAsia="en-GB"/>
              </w:rPr>
            </w:pPr>
          </w:p>
        </w:tc>
        <w:tc>
          <w:tcPr>
            <w:tcW w:w="8360" w:type="dxa"/>
          </w:tcPr>
          <w:p w14:paraId="7013EB02" w14:textId="77777777" w:rsidR="004D2884" w:rsidRPr="00D042B4" w:rsidRDefault="00B87FCE" w:rsidP="007A23D5">
            <w:pPr>
              <w:pStyle w:val="ad"/>
              <w:rPr>
                <w:lang w:eastAsia="en-GB"/>
              </w:rPr>
            </w:pPr>
            <w:r w:rsidRPr="00AB10BD">
              <w:rPr>
                <w:b/>
                <w:lang w:eastAsia="en-GB"/>
              </w:rPr>
              <w:t xml:space="preserve">Практическое занятие </w:t>
            </w:r>
            <w:r w:rsidR="004D2884">
              <w:rPr>
                <w:b/>
                <w:lang w:eastAsia="en-GB"/>
              </w:rPr>
              <w:t>5</w:t>
            </w:r>
            <w:r w:rsidR="0093307B" w:rsidRPr="00C353A1">
              <w:rPr>
                <w:b/>
                <w:lang w:eastAsia="en-GB"/>
              </w:rPr>
              <w:t>.</w:t>
            </w:r>
            <w:r w:rsidR="0093307B" w:rsidRPr="00D042B4">
              <w:rPr>
                <w:lang w:eastAsia="en-GB"/>
              </w:rPr>
              <w:t xml:space="preserve"> Здоровый образ жизни</w:t>
            </w:r>
          </w:p>
        </w:tc>
        <w:tc>
          <w:tcPr>
            <w:tcW w:w="1984" w:type="dxa"/>
          </w:tcPr>
          <w:p w14:paraId="472BA1F7" w14:textId="77777777" w:rsidR="0093307B" w:rsidRDefault="004D2884" w:rsidP="00141830">
            <w:pPr>
              <w:jc w:val="center"/>
              <w:rPr>
                <w:lang w:eastAsia="en-GB"/>
              </w:rPr>
            </w:pPr>
            <w:r>
              <w:rPr>
                <w:lang w:eastAsia="en-GB"/>
              </w:rPr>
              <w:t>2</w:t>
            </w:r>
          </w:p>
          <w:p w14:paraId="6FF14C7B" w14:textId="77777777" w:rsidR="00176C01" w:rsidRPr="00176C01" w:rsidRDefault="00176C01" w:rsidP="00141830">
            <w:pPr>
              <w:jc w:val="center"/>
              <w:rPr>
                <w:color w:val="FF0000"/>
                <w:lang w:eastAsia="en-GB"/>
              </w:rPr>
            </w:pPr>
          </w:p>
        </w:tc>
        <w:tc>
          <w:tcPr>
            <w:tcW w:w="2694" w:type="dxa"/>
            <w:vMerge/>
          </w:tcPr>
          <w:p w14:paraId="170FFD07" w14:textId="77777777" w:rsidR="0093307B" w:rsidRPr="00D042B4" w:rsidRDefault="0093307B" w:rsidP="00141830">
            <w:pPr>
              <w:widowControl w:val="0"/>
              <w:jc w:val="center"/>
              <w:rPr>
                <w:lang w:eastAsia="en-GB"/>
              </w:rPr>
            </w:pPr>
          </w:p>
        </w:tc>
      </w:tr>
      <w:tr w:rsidR="00AB4D0B" w:rsidRPr="00D042B4" w14:paraId="6B4E7528" w14:textId="77777777" w:rsidTr="00533A90">
        <w:trPr>
          <w:trHeight w:val="20"/>
        </w:trPr>
        <w:tc>
          <w:tcPr>
            <w:tcW w:w="2125" w:type="dxa"/>
            <w:vMerge w:val="restart"/>
          </w:tcPr>
          <w:p w14:paraId="26F6EA13" w14:textId="77777777" w:rsidR="00AB4D0B" w:rsidRPr="00D042B4" w:rsidRDefault="00AB4D0B" w:rsidP="00141830">
            <w:pPr>
              <w:rPr>
                <w:b/>
                <w:lang w:eastAsia="en-GB"/>
              </w:rPr>
            </w:pPr>
            <w:r w:rsidRPr="00D042B4">
              <w:rPr>
                <w:b/>
                <w:lang w:eastAsia="en-GB"/>
              </w:rPr>
              <w:t>Тема 1.6</w:t>
            </w:r>
          </w:p>
          <w:p w14:paraId="697EA84D" w14:textId="77777777" w:rsidR="00AB4D0B" w:rsidRPr="00176C01" w:rsidRDefault="00AB4D0B" w:rsidP="00141830">
            <w:pPr>
              <w:rPr>
                <w:b/>
                <w:color w:val="000000"/>
                <w:lang w:eastAsia="en-GB"/>
              </w:rPr>
            </w:pPr>
            <w:r w:rsidRPr="00176C01">
              <w:rPr>
                <w:b/>
                <w:color w:val="000000"/>
                <w:lang w:eastAsia="en-GB"/>
              </w:rPr>
              <w:t xml:space="preserve">Туризм. Виды отдыха. </w:t>
            </w:r>
          </w:p>
        </w:tc>
        <w:tc>
          <w:tcPr>
            <w:tcW w:w="8360" w:type="dxa"/>
          </w:tcPr>
          <w:p w14:paraId="3B0B842A" w14:textId="77777777" w:rsidR="00AB4D0B" w:rsidRPr="00D042B4" w:rsidRDefault="00E60C2C" w:rsidP="00141830">
            <w:pPr>
              <w:jc w:val="both"/>
              <w:rPr>
                <w:b/>
                <w:lang w:eastAsia="en-GB"/>
              </w:rPr>
            </w:pPr>
            <w:r>
              <w:rPr>
                <w:b/>
                <w:lang w:eastAsia="en-GB"/>
              </w:rPr>
              <w:t>Основное содержание</w:t>
            </w:r>
          </w:p>
        </w:tc>
        <w:tc>
          <w:tcPr>
            <w:tcW w:w="1984" w:type="dxa"/>
          </w:tcPr>
          <w:p w14:paraId="43DA1234" w14:textId="77777777" w:rsidR="00AB4D0B" w:rsidRPr="00D042B4" w:rsidRDefault="00C353A1" w:rsidP="00141830">
            <w:pPr>
              <w:jc w:val="center"/>
              <w:rPr>
                <w:b/>
                <w:lang w:eastAsia="en-GB"/>
              </w:rPr>
            </w:pPr>
            <w:r>
              <w:rPr>
                <w:b/>
                <w:lang w:eastAsia="en-GB"/>
              </w:rPr>
              <w:t>6</w:t>
            </w:r>
          </w:p>
        </w:tc>
        <w:tc>
          <w:tcPr>
            <w:tcW w:w="2694" w:type="dxa"/>
            <w:vMerge w:val="restart"/>
          </w:tcPr>
          <w:p w14:paraId="1FF931A7" w14:textId="77777777" w:rsidR="00AB4D0B" w:rsidRPr="00D042B4" w:rsidRDefault="00AB4D0B"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center"/>
              <w:rPr>
                <w:color w:val="000000"/>
              </w:rPr>
            </w:pPr>
            <w:r w:rsidRPr="00D042B4">
              <w:rPr>
                <w:color w:val="000000"/>
              </w:rPr>
              <w:t xml:space="preserve">ОК 01, ОК 02, </w:t>
            </w:r>
          </w:p>
          <w:p w14:paraId="35F2A890" w14:textId="77777777" w:rsidR="00AB4D0B" w:rsidRPr="00D042B4" w:rsidRDefault="00AB4D0B"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center"/>
              <w:rPr>
                <w:color w:val="000000"/>
              </w:rPr>
            </w:pPr>
            <w:r w:rsidRPr="00D042B4">
              <w:rPr>
                <w:color w:val="000000"/>
              </w:rPr>
              <w:t>ОК 04, ОК 09</w:t>
            </w:r>
          </w:p>
          <w:p w14:paraId="39396E6F" w14:textId="77777777" w:rsidR="00AB4D0B" w:rsidRPr="00D042B4" w:rsidRDefault="00AB4D0B" w:rsidP="00141830">
            <w:pPr>
              <w:jc w:val="center"/>
              <w:rPr>
                <w:lang w:eastAsia="en-GB"/>
              </w:rPr>
            </w:pPr>
            <w:r w:rsidRPr="00D042B4">
              <w:rPr>
                <w:color w:val="000000"/>
              </w:rPr>
              <w:t>ЛР 7, ЛР 8, ЛР 11</w:t>
            </w:r>
          </w:p>
        </w:tc>
      </w:tr>
      <w:tr w:rsidR="00447CAD" w:rsidRPr="00D042B4" w14:paraId="76DA0B96" w14:textId="77777777" w:rsidTr="00533A90">
        <w:trPr>
          <w:trHeight w:val="165"/>
        </w:trPr>
        <w:tc>
          <w:tcPr>
            <w:tcW w:w="2125" w:type="dxa"/>
            <w:vMerge/>
          </w:tcPr>
          <w:p w14:paraId="3BF181C2" w14:textId="77777777" w:rsidR="00447CAD" w:rsidRPr="00D042B4" w:rsidRDefault="00447CAD" w:rsidP="00141830">
            <w:pPr>
              <w:widowControl w:val="0"/>
              <w:rPr>
                <w:lang w:eastAsia="en-GB"/>
              </w:rPr>
            </w:pPr>
          </w:p>
        </w:tc>
        <w:tc>
          <w:tcPr>
            <w:tcW w:w="8360" w:type="dxa"/>
          </w:tcPr>
          <w:p w14:paraId="3B0BBDA1" w14:textId="77777777" w:rsidR="00176C01" w:rsidRDefault="00447CAD" w:rsidP="00176C01">
            <w:pPr>
              <w:pStyle w:val="ad"/>
              <w:rPr>
                <w:lang w:eastAsia="en-GB"/>
              </w:rPr>
            </w:pPr>
            <w:r w:rsidRPr="00D042B4">
              <w:rPr>
                <w:lang w:eastAsia="en-GB"/>
              </w:rPr>
              <w:t>Лексика:</w:t>
            </w:r>
            <w:r>
              <w:rPr>
                <w:lang w:eastAsia="en-GB"/>
              </w:rPr>
              <w:t xml:space="preserve"> </w:t>
            </w:r>
          </w:p>
          <w:p w14:paraId="4C768E46" w14:textId="77777777" w:rsidR="00176C01" w:rsidRDefault="00447CAD" w:rsidP="00176C01">
            <w:pPr>
              <w:pStyle w:val="ad"/>
              <w:rPr>
                <w:color w:val="000000"/>
                <w:lang w:eastAsia="en-GB"/>
              </w:rPr>
            </w:pPr>
            <w:r w:rsidRPr="00D042B4">
              <w:rPr>
                <w:color w:val="000000"/>
                <w:lang w:eastAsia="en-GB"/>
              </w:rPr>
              <w:t>виды</w:t>
            </w:r>
            <w:r w:rsidRPr="0093307B">
              <w:rPr>
                <w:color w:val="000000"/>
                <w:lang w:eastAsia="en-GB"/>
              </w:rPr>
              <w:t xml:space="preserve"> </w:t>
            </w:r>
            <w:r w:rsidRPr="00D042B4">
              <w:rPr>
                <w:color w:val="000000"/>
                <w:lang w:eastAsia="en-GB"/>
              </w:rPr>
              <w:t>путешествий</w:t>
            </w:r>
            <w:r w:rsidRPr="0093307B">
              <w:rPr>
                <w:color w:val="000000"/>
                <w:lang w:eastAsia="en-GB"/>
              </w:rPr>
              <w:t xml:space="preserve">, </w:t>
            </w:r>
          </w:p>
          <w:p w14:paraId="7B3CE386" w14:textId="77777777" w:rsidR="00447CAD" w:rsidRPr="0093307B" w:rsidRDefault="00447CAD" w:rsidP="00176C01">
            <w:pPr>
              <w:pStyle w:val="ad"/>
              <w:rPr>
                <w:lang w:eastAsia="en-GB"/>
              </w:rPr>
            </w:pPr>
            <w:r w:rsidRPr="00925CEF">
              <w:rPr>
                <w:color w:val="000000"/>
                <w:lang w:eastAsia="en-GB"/>
              </w:rPr>
              <w:t>виды</w:t>
            </w:r>
            <w:r w:rsidRPr="0093307B">
              <w:rPr>
                <w:color w:val="000000"/>
                <w:lang w:eastAsia="en-GB"/>
              </w:rPr>
              <w:t xml:space="preserve"> </w:t>
            </w:r>
            <w:r w:rsidRPr="00925CEF">
              <w:rPr>
                <w:color w:val="000000"/>
                <w:lang w:eastAsia="en-GB"/>
              </w:rPr>
              <w:t>транспорта</w:t>
            </w:r>
            <w:r w:rsidRPr="0093307B">
              <w:rPr>
                <w:color w:val="000000"/>
                <w:lang w:eastAsia="en-GB"/>
              </w:rPr>
              <w:t xml:space="preserve"> </w:t>
            </w:r>
          </w:p>
        </w:tc>
        <w:tc>
          <w:tcPr>
            <w:tcW w:w="1984" w:type="dxa"/>
            <w:vMerge w:val="restart"/>
          </w:tcPr>
          <w:p w14:paraId="69F1928C" w14:textId="77777777" w:rsidR="00447CAD" w:rsidRPr="00D042B4" w:rsidRDefault="00447CAD" w:rsidP="00141830">
            <w:pPr>
              <w:jc w:val="center"/>
              <w:rPr>
                <w:b/>
                <w:lang w:eastAsia="en-GB"/>
              </w:rPr>
            </w:pPr>
          </w:p>
        </w:tc>
        <w:tc>
          <w:tcPr>
            <w:tcW w:w="2694" w:type="dxa"/>
            <w:vMerge/>
          </w:tcPr>
          <w:p w14:paraId="73900343" w14:textId="77777777" w:rsidR="00447CAD" w:rsidRPr="00D042B4" w:rsidRDefault="00447CAD" w:rsidP="00141830">
            <w:pPr>
              <w:widowControl w:val="0"/>
              <w:jc w:val="center"/>
              <w:rPr>
                <w:b/>
                <w:lang w:eastAsia="en-GB"/>
              </w:rPr>
            </w:pPr>
          </w:p>
        </w:tc>
      </w:tr>
      <w:tr w:rsidR="00447CAD" w:rsidRPr="00D042B4" w14:paraId="66BB3C3A" w14:textId="77777777" w:rsidTr="00533A90">
        <w:trPr>
          <w:trHeight w:val="553"/>
        </w:trPr>
        <w:tc>
          <w:tcPr>
            <w:tcW w:w="2125" w:type="dxa"/>
            <w:vMerge/>
          </w:tcPr>
          <w:p w14:paraId="25FB6936" w14:textId="77777777" w:rsidR="00447CAD" w:rsidRPr="00D042B4" w:rsidRDefault="00447CAD" w:rsidP="00141830">
            <w:pPr>
              <w:widowControl w:val="0"/>
              <w:rPr>
                <w:lang w:eastAsia="en-GB"/>
              </w:rPr>
            </w:pPr>
          </w:p>
        </w:tc>
        <w:tc>
          <w:tcPr>
            <w:tcW w:w="8360" w:type="dxa"/>
          </w:tcPr>
          <w:p w14:paraId="39000FDD" w14:textId="77777777" w:rsidR="00176C01" w:rsidRDefault="00447CAD" w:rsidP="00176C01">
            <w:pPr>
              <w:pStyle w:val="ad"/>
              <w:rPr>
                <w:lang w:eastAsia="en-GB"/>
              </w:rPr>
            </w:pPr>
            <w:r w:rsidRPr="00D042B4">
              <w:rPr>
                <w:lang w:eastAsia="en-GB"/>
              </w:rPr>
              <w:t>Грамматика:</w:t>
            </w:r>
            <w:r>
              <w:rPr>
                <w:lang w:eastAsia="en-GB"/>
              </w:rPr>
              <w:t xml:space="preserve"> </w:t>
            </w:r>
          </w:p>
          <w:p w14:paraId="526D638E" w14:textId="77777777" w:rsidR="00176C01" w:rsidRDefault="00447CAD" w:rsidP="00176C01">
            <w:pPr>
              <w:pStyle w:val="ad"/>
              <w:rPr>
                <w:lang w:eastAsia="en-GB"/>
              </w:rPr>
            </w:pPr>
            <w:r w:rsidRPr="00D042B4">
              <w:rPr>
                <w:color w:val="000000"/>
                <w:lang w:eastAsia="en-GB"/>
              </w:rPr>
              <w:t>инфинитив, его формы;</w:t>
            </w:r>
            <w:r>
              <w:rPr>
                <w:lang w:eastAsia="en-GB"/>
              </w:rPr>
              <w:t xml:space="preserve"> </w:t>
            </w:r>
          </w:p>
          <w:p w14:paraId="4991295C" w14:textId="77777777" w:rsidR="00176C01" w:rsidRDefault="00447CAD" w:rsidP="00176C01">
            <w:pPr>
              <w:pStyle w:val="ad"/>
              <w:rPr>
                <w:lang w:eastAsia="en-GB"/>
              </w:rPr>
            </w:pPr>
            <w:r w:rsidRPr="00D042B4">
              <w:rPr>
                <w:color w:val="000000"/>
                <w:lang w:eastAsia="en-GB"/>
              </w:rPr>
              <w:t>неопределенные местоимения;</w:t>
            </w:r>
            <w:r>
              <w:rPr>
                <w:lang w:eastAsia="en-GB"/>
              </w:rPr>
              <w:t xml:space="preserve"> </w:t>
            </w:r>
          </w:p>
          <w:p w14:paraId="60EC820A" w14:textId="77777777" w:rsidR="00447CAD" w:rsidRPr="00D042B4" w:rsidRDefault="00447CAD" w:rsidP="00176C01">
            <w:pPr>
              <w:pStyle w:val="ad"/>
              <w:rPr>
                <w:lang w:eastAsia="en-GB"/>
              </w:rPr>
            </w:pPr>
            <w:r w:rsidRPr="00D042B4">
              <w:rPr>
                <w:color w:val="000000"/>
                <w:lang w:eastAsia="en-GB"/>
              </w:rPr>
              <w:t>образование степеней сравнения наречий;</w:t>
            </w:r>
            <w:r>
              <w:rPr>
                <w:lang w:eastAsia="en-GB"/>
              </w:rPr>
              <w:t xml:space="preserve"> </w:t>
            </w:r>
            <w:r w:rsidRPr="00D042B4">
              <w:rPr>
                <w:color w:val="000000"/>
                <w:lang w:eastAsia="en-GB"/>
              </w:rPr>
              <w:t>наречия места.</w:t>
            </w:r>
          </w:p>
        </w:tc>
        <w:tc>
          <w:tcPr>
            <w:tcW w:w="1984" w:type="dxa"/>
            <w:vMerge/>
          </w:tcPr>
          <w:p w14:paraId="6C45AEBE" w14:textId="77777777" w:rsidR="00447CAD" w:rsidRPr="00D042B4" w:rsidRDefault="00447CAD" w:rsidP="00141830">
            <w:pPr>
              <w:jc w:val="center"/>
              <w:rPr>
                <w:b/>
                <w:lang w:eastAsia="en-GB"/>
              </w:rPr>
            </w:pPr>
          </w:p>
        </w:tc>
        <w:tc>
          <w:tcPr>
            <w:tcW w:w="2694" w:type="dxa"/>
            <w:vMerge/>
          </w:tcPr>
          <w:p w14:paraId="484DAB8E" w14:textId="77777777" w:rsidR="00447CAD" w:rsidRPr="00D042B4" w:rsidRDefault="00447CAD" w:rsidP="00141830">
            <w:pPr>
              <w:widowControl w:val="0"/>
              <w:jc w:val="center"/>
              <w:rPr>
                <w:b/>
                <w:lang w:eastAsia="en-GB"/>
              </w:rPr>
            </w:pPr>
          </w:p>
        </w:tc>
      </w:tr>
      <w:tr w:rsidR="00AB4D0B" w:rsidRPr="00D042B4" w14:paraId="1CBE0328" w14:textId="77777777" w:rsidTr="00533A90">
        <w:trPr>
          <w:trHeight w:val="20"/>
        </w:trPr>
        <w:tc>
          <w:tcPr>
            <w:tcW w:w="2125" w:type="dxa"/>
            <w:vMerge/>
          </w:tcPr>
          <w:p w14:paraId="38026E83" w14:textId="77777777" w:rsidR="00AB4D0B" w:rsidRPr="00D042B4" w:rsidRDefault="00AB4D0B" w:rsidP="00141830">
            <w:pPr>
              <w:widowControl w:val="0"/>
              <w:rPr>
                <w:b/>
                <w:lang w:eastAsia="en-GB"/>
              </w:rPr>
            </w:pPr>
          </w:p>
        </w:tc>
        <w:tc>
          <w:tcPr>
            <w:tcW w:w="8360" w:type="dxa"/>
          </w:tcPr>
          <w:p w14:paraId="50567194" w14:textId="77777777" w:rsidR="00AB4D0B" w:rsidRPr="00D042B4" w:rsidRDefault="00B87FCE" w:rsidP="00141830">
            <w:pPr>
              <w:jc w:val="both"/>
              <w:rPr>
                <w:b/>
                <w:lang w:eastAsia="en-GB"/>
              </w:rPr>
            </w:pPr>
            <w:r w:rsidRPr="0089395D">
              <w:rPr>
                <w:b/>
                <w:lang w:eastAsia="en-GB"/>
              </w:rPr>
              <w:t>В том числе практических занятий</w:t>
            </w:r>
          </w:p>
        </w:tc>
        <w:tc>
          <w:tcPr>
            <w:tcW w:w="1984" w:type="dxa"/>
          </w:tcPr>
          <w:p w14:paraId="1F501A60" w14:textId="77777777" w:rsidR="00AB4D0B" w:rsidRPr="00D042B4" w:rsidRDefault="00C353A1" w:rsidP="00141830">
            <w:pPr>
              <w:jc w:val="center"/>
              <w:rPr>
                <w:b/>
                <w:lang w:eastAsia="en-GB"/>
              </w:rPr>
            </w:pPr>
            <w:r>
              <w:rPr>
                <w:b/>
                <w:lang w:eastAsia="en-GB"/>
              </w:rPr>
              <w:t>6</w:t>
            </w:r>
          </w:p>
        </w:tc>
        <w:tc>
          <w:tcPr>
            <w:tcW w:w="2694" w:type="dxa"/>
            <w:vMerge/>
          </w:tcPr>
          <w:p w14:paraId="5F10A605" w14:textId="77777777" w:rsidR="00AB4D0B" w:rsidRPr="00D042B4" w:rsidRDefault="00AB4D0B" w:rsidP="00141830">
            <w:pPr>
              <w:widowControl w:val="0"/>
              <w:jc w:val="center"/>
              <w:rPr>
                <w:b/>
                <w:lang w:eastAsia="en-GB"/>
              </w:rPr>
            </w:pPr>
          </w:p>
        </w:tc>
      </w:tr>
      <w:tr w:rsidR="00AB4D0B" w:rsidRPr="00D042B4" w14:paraId="5614B633" w14:textId="77777777" w:rsidTr="00533A90">
        <w:trPr>
          <w:trHeight w:val="149"/>
        </w:trPr>
        <w:tc>
          <w:tcPr>
            <w:tcW w:w="2125" w:type="dxa"/>
            <w:vMerge/>
          </w:tcPr>
          <w:p w14:paraId="408BDA3E" w14:textId="77777777" w:rsidR="00AB4D0B" w:rsidRPr="00D042B4" w:rsidRDefault="00AB4D0B" w:rsidP="00141830">
            <w:pPr>
              <w:widowControl w:val="0"/>
              <w:rPr>
                <w:b/>
                <w:lang w:eastAsia="en-GB"/>
              </w:rPr>
            </w:pPr>
          </w:p>
        </w:tc>
        <w:tc>
          <w:tcPr>
            <w:tcW w:w="8360" w:type="dxa"/>
          </w:tcPr>
          <w:p w14:paraId="504045A7" w14:textId="77777777" w:rsidR="00AB4D0B" w:rsidRPr="00D042B4" w:rsidRDefault="00B87FCE" w:rsidP="00030ED9">
            <w:pPr>
              <w:pStyle w:val="ad"/>
              <w:rPr>
                <w:lang w:eastAsia="en-GB"/>
              </w:rPr>
            </w:pPr>
            <w:r w:rsidRPr="00D042B4">
              <w:rPr>
                <w:b/>
              </w:rPr>
              <w:t xml:space="preserve">Практическое </w:t>
            </w:r>
            <w:r w:rsidR="00030ED9" w:rsidRPr="00B87FCE">
              <w:rPr>
                <w:b/>
              </w:rPr>
              <w:t>занятие 1</w:t>
            </w:r>
            <w:r w:rsidR="00AB4D0B" w:rsidRPr="00B87FCE">
              <w:rPr>
                <w:b/>
                <w:lang w:eastAsia="en-GB"/>
              </w:rPr>
              <w:t>.</w:t>
            </w:r>
            <w:r w:rsidR="00AB4D0B" w:rsidRPr="00D042B4">
              <w:rPr>
                <w:lang w:eastAsia="en-GB"/>
              </w:rPr>
              <w:t xml:space="preserve"> Почему и как люди путешествуют </w:t>
            </w:r>
          </w:p>
        </w:tc>
        <w:tc>
          <w:tcPr>
            <w:tcW w:w="1984" w:type="dxa"/>
          </w:tcPr>
          <w:p w14:paraId="4CBCFC4C" w14:textId="77777777" w:rsidR="00AB4D0B" w:rsidRPr="00D042B4" w:rsidRDefault="00AB4D0B" w:rsidP="00141830">
            <w:pPr>
              <w:jc w:val="center"/>
              <w:rPr>
                <w:lang w:eastAsia="en-GB"/>
              </w:rPr>
            </w:pPr>
            <w:r w:rsidRPr="00D042B4">
              <w:rPr>
                <w:lang w:eastAsia="en-GB"/>
              </w:rPr>
              <w:t>2</w:t>
            </w:r>
          </w:p>
        </w:tc>
        <w:tc>
          <w:tcPr>
            <w:tcW w:w="2694" w:type="dxa"/>
            <w:vMerge/>
          </w:tcPr>
          <w:p w14:paraId="0927C747" w14:textId="77777777" w:rsidR="00AB4D0B" w:rsidRPr="00D042B4" w:rsidRDefault="00AB4D0B" w:rsidP="00141830">
            <w:pPr>
              <w:widowControl w:val="0"/>
              <w:jc w:val="center"/>
              <w:rPr>
                <w:lang w:eastAsia="en-GB"/>
              </w:rPr>
            </w:pPr>
          </w:p>
        </w:tc>
      </w:tr>
      <w:tr w:rsidR="00AB4D0B" w:rsidRPr="00D042B4" w14:paraId="2E0EC9E4" w14:textId="77777777" w:rsidTr="00533A90">
        <w:trPr>
          <w:trHeight w:val="314"/>
        </w:trPr>
        <w:tc>
          <w:tcPr>
            <w:tcW w:w="2125" w:type="dxa"/>
            <w:vMerge/>
          </w:tcPr>
          <w:p w14:paraId="739EA056" w14:textId="77777777" w:rsidR="00AB4D0B" w:rsidRPr="00D042B4" w:rsidRDefault="00AB4D0B" w:rsidP="00141830">
            <w:pPr>
              <w:widowControl w:val="0"/>
              <w:rPr>
                <w:b/>
                <w:lang w:eastAsia="en-GB"/>
              </w:rPr>
            </w:pPr>
          </w:p>
        </w:tc>
        <w:tc>
          <w:tcPr>
            <w:tcW w:w="8360" w:type="dxa"/>
          </w:tcPr>
          <w:p w14:paraId="2779ECF8" w14:textId="77777777" w:rsidR="00AB4D0B" w:rsidRPr="00D042B4" w:rsidRDefault="00030ED9" w:rsidP="00030ED9">
            <w:pPr>
              <w:pStyle w:val="ad"/>
              <w:rPr>
                <w:lang w:eastAsia="en-GB"/>
              </w:rPr>
            </w:pPr>
            <w:r>
              <w:rPr>
                <w:b/>
              </w:rPr>
              <w:t>Практическое занятие</w:t>
            </w:r>
            <w:r w:rsidR="00B87FCE">
              <w:rPr>
                <w:b/>
              </w:rPr>
              <w:t xml:space="preserve"> </w:t>
            </w:r>
            <w:r w:rsidR="00AB4D0B" w:rsidRPr="00B87FCE">
              <w:rPr>
                <w:b/>
                <w:lang w:eastAsia="en-GB"/>
              </w:rPr>
              <w:t>2.</w:t>
            </w:r>
            <w:r w:rsidR="00AB4D0B" w:rsidRPr="00D042B4">
              <w:rPr>
                <w:lang w:eastAsia="en-GB"/>
              </w:rPr>
              <w:t xml:space="preserve"> Путешествие на поезде </w:t>
            </w:r>
          </w:p>
        </w:tc>
        <w:tc>
          <w:tcPr>
            <w:tcW w:w="1984" w:type="dxa"/>
          </w:tcPr>
          <w:p w14:paraId="0B84A4F6" w14:textId="77777777" w:rsidR="00AB4D0B" w:rsidRPr="00D042B4" w:rsidRDefault="00AB4D0B" w:rsidP="00141830">
            <w:pPr>
              <w:jc w:val="center"/>
              <w:rPr>
                <w:lang w:eastAsia="en-GB"/>
              </w:rPr>
            </w:pPr>
            <w:r w:rsidRPr="00D042B4">
              <w:rPr>
                <w:lang w:eastAsia="en-GB"/>
              </w:rPr>
              <w:t>2</w:t>
            </w:r>
          </w:p>
        </w:tc>
        <w:tc>
          <w:tcPr>
            <w:tcW w:w="2694" w:type="dxa"/>
            <w:vMerge/>
          </w:tcPr>
          <w:p w14:paraId="7AB9340D" w14:textId="77777777" w:rsidR="00AB4D0B" w:rsidRPr="00D042B4" w:rsidRDefault="00AB4D0B" w:rsidP="00141830">
            <w:pPr>
              <w:widowControl w:val="0"/>
              <w:jc w:val="center"/>
              <w:rPr>
                <w:lang w:eastAsia="en-GB"/>
              </w:rPr>
            </w:pPr>
          </w:p>
        </w:tc>
      </w:tr>
      <w:tr w:rsidR="00AB4D0B" w:rsidRPr="00D042B4" w14:paraId="7A2737EE" w14:textId="77777777" w:rsidTr="00533A90">
        <w:trPr>
          <w:trHeight w:val="331"/>
        </w:trPr>
        <w:tc>
          <w:tcPr>
            <w:tcW w:w="2125" w:type="dxa"/>
            <w:vMerge/>
          </w:tcPr>
          <w:p w14:paraId="0863EA5A" w14:textId="77777777" w:rsidR="00AB4D0B" w:rsidRPr="00D042B4" w:rsidRDefault="00AB4D0B" w:rsidP="00141830">
            <w:pPr>
              <w:widowControl w:val="0"/>
              <w:rPr>
                <w:b/>
                <w:lang w:eastAsia="en-GB"/>
              </w:rPr>
            </w:pPr>
          </w:p>
        </w:tc>
        <w:tc>
          <w:tcPr>
            <w:tcW w:w="8360" w:type="dxa"/>
          </w:tcPr>
          <w:p w14:paraId="7C222CD9" w14:textId="77777777" w:rsidR="00AB4D0B" w:rsidRPr="00D042B4" w:rsidRDefault="00B87FCE" w:rsidP="00030ED9">
            <w:pPr>
              <w:pStyle w:val="ad"/>
              <w:rPr>
                <w:lang w:eastAsia="en-GB"/>
              </w:rPr>
            </w:pPr>
            <w:r w:rsidRPr="00D042B4">
              <w:rPr>
                <w:b/>
              </w:rPr>
              <w:t xml:space="preserve">Практическое </w:t>
            </w:r>
            <w:proofErr w:type="gramStart"/>
            <w:r w:rsidRPr="00B87FCE">
              <w:rPr>
                <w:b/>
              </w:rPr>
              <w:t xml:space="preserve">занятие  </w:t>
            </w:r>
            <w:r w:rsidR="00AB4D0B" w:rsidRPr="00B87FCE">
              <w:rPr>
                <w:b/>
                <w:lang w:eastAsia="en-GB"/>
              </w:rPr>
              <w:t>3</w:t>
            </w:r>
            <w:proofErr w:type="gramEnd"/>
            <w:r w:rsidR="00AB4D0B" w:rsidRPr="00B87FCE">
              <w:rPr>
                <w:b/>
                <w:lang w:eastAsia="en-GB"/>
              </w:rPr>
              <w:t>.</w:t>
            </w:r>
            <w:r w:rsidR="00AB4D0B" w:rsidRPr="00D042B4">
              <w:rPr>
                <w:lang w:eastAsia="en-GB"/>
              </w:rPr>
              <w:t xml:space="preserve"> Путешествие на самолете</w:t>
            </w:r>
          </w:p>
        </w:tc>
        <w:tc>
          <w:tcPr>
            <w:tcW w:w="1984" w:type="dxa"/>
          </w:tcPr>
          <w:p w14:paraId="461F7CD7" w14:textId="77777777" w:rsidR="00AB4D0B" w:rsidRPr="00D042B4" w:rsidRDefault="00AB4D0B" w:rsidP="00141830">
            <w:pPr>
              <w:jc w:val="center"/>
              <w:rPr>
                <w:lang w:eastAsia="en-GB"/>
              </w:rPr>
            </w:pPr>
            <w:r w:rsidRPr="00D042B4">
              <w:rPr>
                <w:lang w:eastAsia="en-GB"/>
              </w:rPr>
              <w:t>2</w:t>
            </w:r>
          </w:p>
        </w:tc>
        <w:tc>
          <w:tcPr>
            <w:tcW w:w="2694" w:type="dxa"/>
            <w:vMerge/>
          </w:tcPr>
          <w:p w14:paraId="41050F42" w14:textId="77777777" w:rsidR="00AB4D0B" w:rsidRPr="00D042B4" w:rsidRDefault="00AB4D0B" w:rsidP="00141830">
            <w:pPr>
              <w:widowControl w:val="0"/>
              <w:jc w:val="center"/>
              <w:rPr>
                <w:lang w:eastAsia="en-GB"/>
              </w:rPr>
            </w:pPr>
          </w:p>
        </w:tc>
      </w:tr>
      <w:tr w:rsidR="00006C2E" w:rsidRPr="00D042B4" w14:paraId="1F17D6D1" w14:textId="77777777" w:rsidTr="00533A90">
        <w:trPr>
          <w:trHeight w:val="20"/>
        </w:trPr>
        <w:tc>
          <w:tcPr>
            <w:tcW w:w="2125" w:type="dxa"/>
            <w:vMerge w:val="restart"/>
          </w:tcPr>
          <w:p w14:paraId="4D99A750" w14:textId="77777777" w:rsidR="00006C2E" w:rsidRPr="00D042B4" w:rsidRDefault="00006C2E" w:rsidP="00141830">
            <w:pPr>
              <w:jc w:val="both"/>
              <w:rPr>
                <w:b/>
                <w:lang w:eastAsia="en-GB"/>
              </w:rPr>
            </w:pPr>
            <w:r w:rsidRPr="00D042B4">
              <w:rPr>
                <w:b/>
                <w:lang w:eastAsia="en-GB"/>
              </w:rPr>
              <w:t>Тема 1.7</w:t>
            </w:r>
          </w:p>
          <w:p w14:paraId="1AB479A9" w14:textId="77777777" w:rsidR="00006C2E" w:rsidRPr="00030ED9" w:rsidRDefault="00006C2E" w:rsidP="00141830">
            <w:pPr>
              <w:rPr>
                <w:b/>
                <w:lang w:eastAsia="en-GB"/>
              </w:rPr>
            </w:pPr>
            <w:r w:rsidRPr="00030ED9">
              <w:rPr>
                <w:b/>
                <w:color w:val="000000"/>
                <w:lang w:eastAsia="en-GB"/>
              </w:rPr>
              <w:lastRenderedPageBreak/>
              <w:t xml:space="preserve">Страна/страны изучаемого языка. </w:t>
            </w:r>
          </w:p>
        </w:tc>
        <w:tc>
          <w:tcPr>
            <w:tcW w:w="8360" w:type="dxa"/>
          </w:tcPr>
          <w:p w14:paraId="18AC1AD2" w14:textId="77777777" w:rsidR="00006C2E" w:rsidRPr="00D042B4" w:rsidRDefault="00E60C2C" w:rsidP="00141830">
            <w:pPr>
              <w:jc w:val="both"/>
              <w:rPr>
                <w:color w:val="000000"/>
                <w:lang w:eastAsia="en-GB"/>
              </w:rPr>
            </w:pPr>
            <w:r>
              <w:rPr>
                <w:b/>
                <w:lang w:eastAsia="en-GB"/>
              </w:rPr>
              <w:lastRenderedPageBreak/>
              <w:t>Основное содержание</w:t>
            </w:r>
          </w:p>
        </w:tc>
        <w:tc>
          <w:tcPr>
            <w:tcW w:w="1984" w:type="dxa"/>
          </w:tcPr>
          <w:p w14:paraId="1D8D9646" w14:textId="77777777" w:rsidR="00006C2E" w:rsidRPr="00E60C2C" w:rsidRDefault="00030ED9" w:rsidP="00141830">
            <w:pPr>
              <w:jc w:val="center"/>
              <w:rPr>
                <w:b/>
                <w:lang w:eastAsia="en-GB"/>
              </w:rPr>
            </w:pPr>
            <w:r>
              <w:rPr>
                <w:b/>
                <w:lang w:eastAsia="en-GB"/>
              </w:rPr>
              <w:t>6</w:t>
            </w:r>
          </w:p>
        </w:tc>
        <w:tc>
          <w:tcPr>
            <w:tcW w:w="2694" w:type="dxa"/>
            <w:vMerge w:val="restart"/>
          </w:tcPr>
          <w:p w14:paraId="5BCAC6CE" w14:textId="77777777" w:rsidR="00006C2E" w:rsidRPr="00D042B4" w:rsidRDefault="00006C2E"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center"/>
              <w:rPr>
                <w:color w:val="000000"/>
              </w:rPr>
            </w:pPr>
            <w:r w:rsidRPr="00D042B4">
              <w:rPr>
                <w:color w:val="000000"/>
              </w:rPr>
              <w:t xml:space="preserve">ОК 01, ОК 02, </w:t>
            </w:r>
          </w:p>
          <w:p w14:paraId="0D39C2B4" w14:textId="77777777" w:rsidR="00006C2E" w:rsidRPr="00D042B4" w:rsidRDefault="00006C2E"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center"/>
              <w:rPr>
                <w:color w:val="000000"/>
              </w:rPr>
            </w:pPr>
            <w:r w:rsidRPr="00D042B4">
              <w:rPr>
                <w:color w:val="000000"/>
              </w:rPr>
              <w:lastRenderedPageBreak/>
              <w:t>ОК 04, ОК 09</w:t>
            </w:r>
          </w:p>
          <w:p w14:paraId="7BEF1C26" w14:textId="77777777" w:rsidR="00006C2E" w:rsidRPr="00D042B4" w:rsidRDefault="00006C2E" w:rsidP="00141830">
            <w:pPr>
              <w:jc w:val="center"/>
              <w:rPr>
                <w:lang w:eastAsia="en-GB"/>
              </w:rPr>
            </w:pPr>
            <w:r w:rsidRPr="00D042B4">
              <w:rPr>
                <w:color w:val="000000"/>
              </w:rPr>
              <w:t>ЛР 7, ЛР 8, ЛР 11</w:t>
            </w:r>
          </w:p>
        </w:tc>
      </w:tr>
      <w:tr w:rsidR="00447CAD" w:rsidRPr="00D042B4" w14:paraId="2246A446" w14:textId="77777777" w:rsidTr="00533A90">
        <w:trPr>
          <w:trHeight w:val="958"/>
        </w:trPr>
        <w:tc>
          <w:tcPr>
            <w:tcW w:w="2125" w:type="dxa"/>
            <w:vMerge/>
          </w:tcPr>
          <w:p w14:paraId="7098D0E3" w14:textId="77777777" w:rsidR="00447CAD" w:rsidRPr="00D042B4" w:rsidRDefault="00447CAD" w:rsidP="00141830">
            <w:pPr>
              <w:widowControl w:val="0"/>
              <w:rPr>
                <w:lang w:eastAsia="en-GB"/>
              </w:rPr>
            </w:pPr>
          </w:p>
        </w:tc>
        <w:tc>
          <w:tcPr>
            <w:tcW w:w="8360" w:type="dxa"/>
          </w:tcPr>
          <w:p w14:paraId="319280D0" w14:textId="77777777" w:rsidR="00030ED9" w:rsidRDefault="00447CAD" w:rsidP="00030ED9">
            <w:pPr>
              <w:pStyle w:val="ad"/>
              <w:rPr>
                <w:lang w:eastAsia="en-GB"/>
              </w:rPr>
            </w:pPr>
            <w:r w:rsidRPr="00D042B4">
              <w:rPr>
                <w:lang w:eastAsia="en-GB"/>
              </w:rPr>
              <w:t>Лексика</w:t>
            </w:r>
            <w:r w:rsidRPr="00AB4D0B">
              <w:rPr>
                <w:lang w:eastAsia="en-GB"/>
              </w:rPr>
              <w:t>:</w:t>
            </w:r>
            <w:r>
              <w:rPr>
                <w:lang w:eastAsia="en-GB"/>
              </w:rPr>
              <w:t xml:space="preserve"> </w:t>
            </w:r>
            <w:r w:rsidRPr="00D042B4">
              <w:rPr>
                <w:lang w:eastAsia="en-GB"/>
              </w:rPr>
              <w:t>государственное</w:t>
            </w:r>
            <w:r w:rsidRPr="00006C2E">
              <w:rPr>
                <w:lang w:eastAsia="en-GB"/>
              </w:rPr>
              <w:t xml:space="preserve"> </w:t>
            </w:r>
            <w:r w:rsidRPr="00D042B4">
              <w:rPr>
                <w:lang w:eastAsia="en-GB"/>
              </w:rPr>
              <w:t>устройство</w:t>
            </w:r>
            <w:r w:rsidRPr="00006C2E">
              <w:rPr>
                <w:lang w:eastAsia="en-GB"/>
              </w:rPr>
              <w:t xml:space="preserve">; </w:t>
            </w:r>
          </w:p>
          <w:p w14:paraId="5C647836" w14:textId="77777777" w:rsidR="00030ED9" w:rsidRDefault="00447CAD" w:rsidP="00030ED9">
            <w:pPr>
              <w:pStyle w:val="ad"/>
              <w:rPr>
                <w:lang w:eastAsia="en-GB"/>
              </w:rPr>
            </w:pPr>
            <w:r w:rsidRPr="00D042B4">
              <w:rPr>
                <w:lang w:eastAsia="en-GB"/>
              </w:rPr>
              <w:t>погода</w:t>
            </w:r>
            <w:r w:rsidRPr="00006C2E">
              <w:rPr>
                <w:lang w:eastAsia="en-GB"/>
              </w:rPr>
              <w:t xml:space="preserve"> </w:t>
            </w:r>
            <w:r w:rsidRPr="00D042B4">
              <w:rPr>
                <w:lang w:eastAsia="en-GB"/>
              </w:rPr>
              <w:t>и</w:t>
            </w:r>
            <w:r w:rsidRPr="00006C2E">
              <w:rPr>
                <w:lang w:eastAsia="en-GB"/>
              </w:rPr>
              <w:t xml:space="preserve"> </w:t>
            </w:r>
            <w:r w:rsidRPr="00D042B4">
              <w:rPr>
                <w:lang w:eastAsia="en-GB"/>
              </w:rPr>
              <w:t>климат</w:t>
            </w:r>
            <w:r w:rsidRPr="00006C2E">
              <w:rPr>
                <w:lang w:eastAsia="en-GB"/>
              </w:rPr>
              <w:t>;</w:t>
            </w:r>
          </w:p>
          <w:p w14:paraId="1564A8DB" w14:textId="77777777" w:rsidR="00030ED9" w:rsidRDefault="00447CAD" w:rsidP="00030ED9">
            <w:pPr>
              <w:pStyle w:val="ad"/>
              <w:rPr>
                <w:lang w:eastAsia="en-GB"/>
              </w:rPr>
            </w:pPr>
            <w:r w:rsidRPr="00D042B4">
              <w:rPr>
                <w:lang w:eastAsia="en-GB"/>
              </w:rPr>
              <w:t>экономика</w:t>
            </w:r>
            <w:r w:rsidRPr="00006C2E">
              <w:rPr>
                <w:lang w:eastAsia="en-GB"/>
              </w:rPr>
              <w:t xml:space="preserve">; </w:t>
            </w:r>
          </w:p>
          <w:p w14:paraId="51AE88FD" w14:textId="77777777" w:rsidR="00030ED9" w:rsidRDefault="00447CAD" w:rsidP="00030ED9">
            <w:pPr>
              <w:pStyle w:val="ad"/>
              <w:rPr>
                <w:lang w:eastAsia="en-GB"/>
              </w:rPr>
            </w:pPr>
            <w:r w:rsidRPr="00D042B4">
              <w:rPr>
                <w:lang w:eastAsia="en-GB"/>
              </w:rPr>
              <w:t>достопримечательности</w:t>
            </w:r>
            <w:r w:rsidRPr="00006C2E">
              <w:rPr>
                <w:lang w:eastAsia="en-GB"/>
              </w:rPr>
              <w:t xml:space="preserve">; </w:t>
            </w:r>
          </w:p>
          <w:p w14:paraId="2FCA2AED" w14:textId="77777777" w:rsidR="00447CAD" w:rsidRPr="00AB4D0B" w:rsidRDefault="00447CAD" w:rsidP="00030ED9">
            <w:pPr>
              <w:pStyle w:val="ad"/>
              <w:rPr>
                <w:lang w:eastAsia="en-GB"/>
              </w:rPr>
            </w:pPr>
            <w:r w:rsidRPr="00D042B4">
              <w:rPr>
                <w:lang w:eastAsia="en-GB"/>
              </w:rPr>
              <w:t>количеств</w:t>
            </w:r>
            <w:r>
              <w:rPr>
                <w:lang w:eastAsia="en-GB"/>
              </w:rPr>
              <w:t>енные и порядковые числительные</w:t>
            </w:r>
            <w:r w:rsidRPr="00006C2E">
              <w:rPr>
                <w:lang w:eastAsia="en-GB"/>
              </w:rPr>
              <w:t xml:space="preserve">; </w:t>
            </w:r>
            <w:r w:rsidRPr="00D042B4">
              <w:rPr>
                <w:lang w:eastAsia="en-GB"/>
              </w:rPr>
              <w:t>обозначени</w:t>
            </w:r>
            <w:r w:rsidR="00030ED9">
              <w:rPr>
                <w:lang w:eastAsia="en-GB"/>
              </w:rPr>
              <w:t>е годов, дат, времени, периодов.</w:t>
            </w:r>
            <w:r w:rsidRPr="00D042B4">
              <w:rPr>
                <w:lang w:eastAsia="en-GB"/>
              </w:rPr>
              <w:t xml:space="preserve"> </w:t>
            </w:r>
          </w:p>
        </w:tc>
        <w:tc>
          <w:tcPr>
            <w:tcW w:w="1984" w:type="dxa"/>
            <w:vMerge w:val="restart"/>
          </w:tcPr>
          <w:p w14:paraId="79DD97D7" w14:textId="77777777" w:rsidR="00447CAD" w:rsidRPr="00D042B4" w:rsidRDefault="00447CAD" w:rsidP="00141830">
            <w:pPr>
              <w:jc w:val="center"/>
              <w:rPr>
                <w:b/>
                <w:lang w:eastAsia="en-GB"/>
              </w:rPr>
            </w:pPr>
          </w:p>
        </w:tc>
        <w:tc>
          <w:tcPr>
            <w:tcW w:w="2694" w:type="dxa"/>
            <w:vMerge/>
          </w:tcPr>
          <w:p w14:paraId="451719D4" w14:textId="77777777" w:rsidR="00447CAD" w:rsidRPr="00D042B4" w:rsidRDefault="00447CAD" w:rsidP="00141830">
            <w:pPr>
              <w:widowControl w:val="0"/>
              <w:jc w:val="center"/>
              <w:rPr>
                <w:b/>
                <w:lang w:eastAsia="en-GB"/>
              </w:rPr>
            </w:pPr>
          </w:p>
        </w:tc>
      </w:tr>
      <w:tr w:rsidR="00447CAD" w:rsidRPr="00D042B4" w14:paraId="7F01035D" w14:textId="77777777" w:rsidTr="00533A90">
        <w:trPr>
          <w:trHeight w:val="1127"/>
        </w:trPr>
        <w:tc>
          <w:tcPr>
            <w:tcW w:w="2125" w:type="dxa"/>
            <w:vMerge/>
          </w:tcPr>
          <w:p w14:paraId="0B18C522" w14:textId="77777777" w:rsidR="00447CAD" w:rsidRPr="00D042B4" w:rsidRDefault="00447CAD" w:rsidP="00141830">
            <w:pPr>
              <w:widowControl w:val="0"/>
              <w:rPr>
                <w:lang w:eastAsia="en-GB"/>
              </w:rPr>
            </w:pPr>
          </w:p>
        </w:tc>
        <w:tc>
          <w:tcPr>
            <w:tcW w:w="8360" w:type="dxa"/>
          </w:tcPr>
          <w:p w14:paraId="504F6990" w14:textId="77777777" w:rsidR="00030ED9" w:rsidRDefault="00447CAD" w:rsidP="00030ED9">
            <w:pPr>
              <w:pStyle w:val="ad"/>
              <w:rPr>
                <w:lang w:eastAsia="en-GB"/>
              </w:rPr>
            </w:pPr>
            <w:r w:rsidRPr="00D042B4">
              <w:rPr>
                <w:lang w:eastAsia="en-GB"/>
              </w:rPr>
              <w:t>Грамматика:</w:t>
            </w:r>
            <w:r>
              <w:rPr>
                <w:lang w:eastAsia="en-GB"/>
              </w:rPr>
              <w:t xml:space="preserve"> </w:t>
            </w:r>
          </w:p>
          <w:p w14:paraId="1191ACB5" w14:textId="77777777" w:rsidR="00030ED9" w:rsidRDefault="00447CAD" w:rsidP="00030ED9">
            <w:pPr>
              <w:pStyle w:val="ad"/>
              <w:rPr>
                <w:lang w:eastAsia="en-GB"/>
              </w:rPr>
            </w:pPr>
            <w:r w:rsidRPr="00D042B4">
              <w:rPr>
                <w:lang w:eastAsia="en-GB"/>
              </w:rPr>
              <w:t>артикли с географическими названиями;</w:t>
            </w:r>
            <w:r>
              <w:rPr>
                <w:lang w:eastAsia="en-GB"/>
              </w:rPr>
              <w:t xml:space="preserve"> </w:t>
            </w:r>
            <w:r w:rsidRPr="00D042B4">
              <w:rPr>
                <w:lang w:eastAsia="en-GB"/>
              </w:rPr>
              <w:t>прошедшее совершенное действие (образование и функции в действительном залоге; слова — маркеры времени)</w:t>
            </w:r>
            <w:r>
              <w:rPr>
                <w:lang w:eastAsia="en-GB"/>
              </w:rPr>
              <w:t xml:space="preserve">; </w:t>
            </w:r>
            <w:r w:rsidRPr="00D042B4">
              <w:rPr>
                <w:lang w:eastAsia="en-GB"/>
              </w:rPr>
              <w:t>сравнительные</w:t>
            </w:r>
            <w:r w:rsidRPr="00925CEF">
              <w:rPr>
                <w:lang w:eastAsia="en-GB"/>
              </w:rPr>
              <w:t xml:space="preserve"> </w:t>
            </w:r>
            <w:r w:rsidRPr="00D042B4">
              <w:rPr>
                <w:lang w:eastAsia="en-GB"/>
              </w:rPr>
              <w:t>обороты</w:t>
            </w:r>
            <w:r>
              <w:rPr>
                <w:lang w:eastAsia="en-GB"/>
              </w:rPr>
              <w:t xml:space="preserve">; </w:t>
            </w:r>
          </w:p>
          <w:p w14:paraId="1C9B44BE" w14:textId="77777777" w:rsidR="00447CAD" w:rsidRPr="00AB4D0B" w:rsidRDefault="00447CAD" w:rsidP="00030ED9">
            <w:pPr>
              <w:pStyle w:val="ad"/>
              <w:rPr>
                <w:lang w:eastAsia="en-GB"/>
              </w:rPr>
            </w:pPr>
            <w:r w:rsidRPr="00D042B4">
              <w:rPr>
                <w:lang w:eastAsia="en-GB"/>
              </w:rPr>
              <w:t>прошедшее продолжительное действие (образование и функции в действительном залоге; слова — маркеры времени).</w:t>
            </w:r>
          </w:p>
        </w:tc>
        <w:tc>
          <w:tcPr>
            <w:tcW w:w="1984" w:type="dxa"/>
            <w:vMerge/>
          </w:tcPr>
          <w:p w14:paraId="0BA8EE37" w14:textId="77777777" w:rsidR="00447CAD" w:rsidRPr="00D042B4" w:rsidRDefault="00447CAD" w:rsidP="00141830">
            <w:pPr>
              <w:jc w:val="center"/>
              <w:rPr>
                <w:b/>
                <w:lang w:eastAsia="en-GB"/>
              </w:rPr>
            </w:pPr>
          </w:p>
        </w:tc>
        <w:tc>
          <w:tcPr>
            <w:tcW w:w="2694" w:type="dxa"/>
            <w:vMerge/>
          </w:tcPr>
          <w:p w14:paraId="6AC76881" w14:textId="77777777" w:rsidR="00447CAD" w:rsidRPr="00D042B4" w:rsidRDefault="00447CAD" w:rsidP="00141830">
            <w:pPr>
              <w:widowControl w:val="0"/>
              <w:jc w:val="center"/>
              <w:rPr>
                <w:b/>
                <w:lang w:eastAsia="en-GB"/>
              </w:rPr>
            </w:pPr>
          </w:p>
        </w:tc>
      </w:tr>
      <w:tr w:rsidR="00006C2E" w:rsidRPr="00D042B4" w14:paraId="57930509" w14:textId="77777777" w:rsidTr="00533A90">
        <w:trPr>
          <w:trHeight w:val="20"/>
        </w:trPr>
        <w:tc>
          <w:tcPr>
            <w:tcW w:w="2125" w:type="dxa"/>
            <w:vMerge/>
          </w:tcPr>
          <w:p w14:paraId="64EAF334" w14:textId="77777777" w:rsidR="00006C2E" w:rsidRPr="00D042B4" w:rsidRDefault="00006C2E" w:rsidP="00141830">
            <w:pPr>
              <w:widowControl w:val="0"/>
              <w:rPr>
                <w:b/>
                <w:lang w:eastAsia="en-GB"/>
              </w:rPr>
            </w:pPr>
          </w:p>
        </w:tc>
        <w:tc>
          <w:tcPr>
            <w:tcW w:w="8360" w:type="dxa"/>
          </w:tcPr>
          <w:p w14:paraId="24810BCD" w14:textId="77777777" w:rsidR="00006C2E" w:rsidRPr="00D042B4" w:rsidRDefault="00B87FCE" w:rsidP="00030ED9">
            <w:pPr>
              <w:pStyle w:val="ad"/>
              <w:rPr>
                <w:b/>
                <w:lang w:eastAsia="en-GB"/>
              </w:rPr>
            </w:pPr>
            <w:r w:rsidRPr="0089395D">
              <w:rPr>
                <w:b/>
                <w:lang w:eastAsia="en-GB"/>
              </w:rPr>
              <w:t>В том числе практических занятий</w:t>
            </w:r>
          </w:p>
        </w:tc>
        <w:tc>
          <w:tcPr>
            <w:tcW w:w="1984" w:type="dxa"/>
          </w:tcPr>
          <w:p w14:paraId="05AE7F42" w14:textId="77777777" w:rsidR="00006C2E" w:rsidRPr="00D042B4" w:rsidRDefault="00030ED9" w:rsidP="00141830">
            <w:pPr>
              <w:jc w:val="center"/>
              <w:rPr>
                <w:b/>
                <w:lang w:eastAsia="en-GB"/>
              </w:rPr>
            </w:pPr>
            <w:r>
              <w:rPr>
                <w:b/>
                <w:lang w:eastAsia="en-GB"/>
              </w:rPr>
              <w:t>6</w:t>
            </w:r>
          </w:p>
        </w:tc>
        <w:tc>
          <w:tcPr>
            <w:tcW w:w="2694" w:type="dxa"/>
            <w:vMerge/>
          </w:tcPr>
          <w:p w14:paraId="1254BAE8" w14:textId="77777777" w:rsidR="00006C2E" w:rsidRPr="00D042B4" w:rsidRDefault="00006C2E" w:rsidP="00141830">
            <w:pPr>
              <w:widowControl w:val="0"/>
              <w:jc w:val="center"/>
              <w:rPr>
                <w:b/>
                <w:lang w:eastAsia="en-GB"/>
              </w:rPr>
            </w:pPr>
          </w:p>
        </w:tc>
      </w:tr>
      <w:tr w:rsidR="00006C2E" w:rsidRPr="00D042B4" w14:paraId="10CB528A" w14:textId="77777777" w:rsidTr="00533A90">
        <w:trPr>
          <w:trHeight w:val="276"/>
        </w:trPr>
        <w:tc>
          <w:tcPr>
            <w:tcW w:w="2125" w:type="dxa"/>
            <w:vMerge/>
          </w:tcPr>
          <w:p w14:paraId="3E35114C" w14:textId="77777777" w:rsidR="00006C2E" w:rsidRPr="00D042B4" w:rsidRDefault="00006C2E" w:rsidP="00141830">
            <w:pPr>
              <w:widowControl w:val="0"/>
              <w:rPr>
                <w:b/>
                <w:lang w:eastAsia="en-GB"/>
              </w:rPr>
            </w:pPr>
          </w:p>
        </w:tc>
        <w:tc>
          <w:tcPr>
            <w:tcW w:w="8360" w:type="dxa"/>
          </w:tcPr>
          <w:p w14:paraId="14E56116" w14:textId="77777777" w:rsidR="00006C2E" w:rsidRPr="00D042B4" w:rsidRDefault="00006C2E" w:rsidP="00E25A5F">
            <w:pPr>
              <w:pStyle w:val="ad"/>
              <w:rPr>
                <w:lang w:eastAsia="en-GB"/>
              </w:rPr>
            </w:pPr>
            <w:r w:rsidRPr="00D042B4">
              <w:rPr>
                <w:b/>
              </w:rPr>
              <w:t>Практическое занятие 1.</w:t>
            </w:r>
            <w:r w:rsidRPr="00D042B4">
              <w:t xml:space="preserve"> </w:t>
            </w:r>
            <w:r>
              <w:t xml:space="preserve"> </w:t>
            </w:r>
            <w:r>
              <w:rPr>
                <w:lang w:eastAsia="en-GB"/>
              </w:rPr>
              <w:t xml:space="preserve">Страны изучаемого языка: </w:t>
            </w:r>
            <w:r w:rsidRPr="00D042B4">
              <w:rPr>
                <w:lang w:eastAsia="en-GB"/>
              </w:rPr>
              <w:t>географическ</w:t>
            </w:r>
            <w:r w:rsidR="00E25A5F">
              <w:rPr>
                <w:lang w:eastAsia="en-GB"/>
              </w:rPr>
              <w:t>ое положение, климат, население.</w:t>
            </w:r>
            <w:r w:rsidRPr="00D042B4">
              <w:rPr>
                <w:lang w:eastAsia="en-GB"/>
              </w:rPr>
              <w:t xml:space="preserve"> </w:t>
            </w:r>
          </w:p>
        </w:tc>
        <w:tc>
          <w:tcPr>
            <w:tcW w:w="1984" w:type="dxa"/>
          </w:tcPr>
          <w:p w14:paraId="3ECA3F9E" w14:textId="77777777" w:rsidR="00006C2E" w:rsidRPr="00D042B4" w:rsidRDefault="00C353A1" w:rsidP="00006C2E">
            <w:pPr>
              <w:jc w:val="center"/>
              <w:rPr>
                <w:lang w:eastAsia="en-GB"/>
              </w:rPr>
            </w:pPr>
            <w:r>
              <w:rPr>
                <w:lang w:eastAsia="en-GB"/>
              </w:rPr>
              <w:t>2</w:t>
            </w:r>
          </w:p>
          <w:p w14:paraId="6FF753D5" w14:textId="77777777" w:rsidR="00006C2E" w:rsidRPr="00D042B4" w:rsidRDefault="00006C2E" w:rsidP="00006C2E">
            <w:pPr>
              <w:jc w:val="center"/>
              <w:rPr>
                <w:lang w:eastAsia="en-GB"/>
              </w:rPr>
            </w:pPr>
          </w:p>
        </w:tc>
        <w:tc>
          <w:tcPr>
            <w:tcW w:w="2694" w:type="dxa"/>
            <w:vMerge/>
          </w:tcPr>
          <w:p w14:paraId="7E57FE7F" w14:textId="77777777" w:rsidR="00006C2E" w:rsidRPr="00D042B4" w:rsidRDefault="00006C2E" w:rsidP="00141830">
            <w:pPr>
              <w:widowControl w:val="0"/>
              <w:jc w:val="center"/>
              <w:rPr>
                <w:lang w:eastAsia="en-GB"/>
              </w:rPr>
            </w:pPr>
          </w:p>
        </w:tc>
      </w:tr>
      <w:tr w:rsidR="00006C2E" w:rsidRPr="00D042B4" w14:paraId="6A3CD9AD" w14:textId="77777777" w:rsidTr="00533A90">
        <w:trPr>
          <w:trHeight w:val="264"/>
        </w:trPr>
        <w:tc>
          <w:tcPr>
            <w:tcW w:w="2125" w:type="dxa"/>
            <w:vMerge/>
          </w:tcPr>
          <w:p w14:paraId="632A2A1C" w14:textId="77777777" w:rsidR="00006C2E" w:rsidRPr="00D042B4" w:rsidRDefault="00006C2E" w:rsidP="00141830">
            <w:pPr>
              <w:widowControl w:val="0"/>
              <w:rPr>
                <w:b/>
                <w:lang w:eastAsia="en-GB"/>
              </w:rPr>
            </w:pPr>
          </w:p>
        </w:tc>
        <w:tc>
          <w:tcPr>
            <w:tcW w:w="8360" w:type="dxa"/>
          </w:tcPr>
          <w:p w14:paraId="639E53EE" w14:textId="77777777" w:rsidR="00006C2E" w:rsidRDefault="00B87FCE" w:rsidP="00030ED9">
            <w:pPr>
              <w:pStyle w:val="ad"/>
              <w:rPr>
                <w:lang w:eastAsia="en-GB"/>
              </w:rPr>
            </w:pPr>
            <w:r>
              <w:rPr>
                <w:b/>
              </w:rPr>
              <w:t xml:space="preserve">Практическое занятие </w:t>
            </w:r>
            <w:r w:rsidR="00006C2E">
              <w:rPr>
                <w:b/>
              </w:rPr>
              <w:t>2.</w:t>
            </w:r>
            <w:r w:rsidR="00006C2E" w:rsidRPr="00D042B4">
              <w:t xml:space="preserve"> </w:t>
            </w:r>
            <w:r w:rsidR="00006C2E">
              <w:rPr>
                <w:lang w:eastAsia="en-GB"/>
              </w:rPr>
              <w:t>Страны изучаемого языка:</w:t>
            </w:r>
            <w:r w:rsidR="00E25A5F">
              <w:t xml:space="preserve"> </w:t>
            </w:r>
            <w:r w:rsidR="00E25A5F" w:rsidRPr="00E25A5F">
              <w:rPr>
                <w:lang w:eastAsia="en-GB"/>
              </w:rPr>
              <w:t>национальные символы; политическое и экономическое устройство.</w:t>
            </w:r>
          </w:p>
        </w:tc>
        <w:tc>
          <w:tcPr>
            <w:tcW w:w="1984" w:type="dxa"/>
          </w:tcPr>
          <w:p w14:paraId="4C06B08B" w14:textId="77777777" w:rsidR="00006C2E" w:rsidRPr="00D042B4" w:rsidRDefault="00006C2E" w:rsidP="00006C2E">
            <w:pPr>
              <w:jc w:val="center"/>
              <w:rPr>
                <w:lang w:eastAsia="en-GB"/>
              </w:rPr>
            </w:pPr>
            <w:r>
              <w:rPr>
                <w:lang w:eastAsia="en-GB"/>
              </w:rPr>
              <w:t>2</w:t>
            </w:r>
          </w:p>
        </w:tc>
        <w:tc>
          <w:tcPr>
            <w:tcW w:w="2694" w:type="dxa"/>
            <w:vMerge/>
          </w:tcPr>
          <w:p w14:paraId="37AFB198" w14:textId="77777777" w:rsidR="00006C2E" w:rsidRPr="00D042B4" w:rsidRDefault="00006C2E" w:rsidP="00141830">
            <w:pPr>
              <w:widowControl w:val="0"/>
              <w:jc w:val="center"/>
              <w:rPr>
                <w:lang w:eastAsia="en-GB"/>
              </w:rPr>
            </w:pPr>
          </w:p>
        </w:tc>
      </w:tr>
      <w:tr w:rsidR="00006C2E" w:rsidRPr="00D042B4" w14:paraId="7A850471" w14:textId="77777777" w:rsidTr="00533A90">
        <w:trPr>
          <w:trHeight w:val="216"/>
        </w:trPr>
        <w:tc>
          <w:tcPr>
            <w:tcW w:w="2125" w:type="dxa"/>
            <w:vMerge/>
          </w:tcPr>
          <w:p w14:paraId="3B77AA4C" w14:textId="77777777" w:rsidR="00006C2E" w:rsidRPr="00D042B4" w:rsidRDefault="00006C2E" w:rsidP="00141830">
            <w:pPr>
              <w:widowControl w:val="0"/>
              <w:rPr>
                <w:b/>
                <w:lang w:eastAsia="en-GB"/>
              </w:rPr>
            </w:pPr>
          </w:p>
        </w:tc>
        <w:tc>
          <w:tcPr>
            <w:tcW w:w="8360" w:type="dxa"/>
          </w:tcPr>
          <w:p w14:paraId="78CD0763" w14:textId="77777777" w:rsidR="00006C2E" w:rsidRPr="00D042B4" w:rsidRDefault="00006C2E" w:rsidP="00030ED9">
            <w:pPr>
              <w:pStyle w:val="ad"/>
              <w:rPr>
                <w:lang w:eastAsia="en-GB"/>
              </w:rPr>
            </w:pPr>
            <w:r w:rsidRPr="00D042B4">
              <w:rPr>
                <w:b/>
              </w:rPr>
              <w:t>Практическо</w:t>
            </w:r>
            <w:r w:rsidR="00E25A5F">
              <w:rPr>
                <w:b/>
              </w:rPr>
              <w:t>е занятие 3</w:t>
            </w:r>
            <w:r w:rsidRPr="00D042B4">
              <w:rPr>
                <w:b/>
              </w:rPr>
              <w:t>.</w:t>
            </w:r>
            <w:r w:rsidRPr="00D042B4">
              <w:t xml:space="preserve"> </w:t>
            </w:r>
            <w:r>
              <w:rPr>
                <w:lang w:eastAsia="en-GB"/>
              </w:rPr>
              <w:t xml:space="preserve">Страны изучаемого языка: </w:t>
            </w:r>
            <w:r w:rsidRPr="00D042B4">
              <w:rPr>
                <w:lang w:eastAsia="en-GB"/>
              </w:rPr>
              <w:t>крупны</w:t>
            </w:r>
            <w:r>
              <w:rPr>
                <w:lang w:eastAsia="en-GB"/>
              </w:rPr>
              <w:t>е города, достопримечательности</w:t>
            </w:r>
            <w:r w:rsidRPr="00D042B4">
              <w:rPr>
                <w:lang w:eastAsia="en-GB"/>
              </w:rPr>
              <w:t>.</w:t>
            </w:r>
          </w:p>
        </w:tc>
        <w:tc>
          <w:tcPr>
            <w:tcW w:w="1984" w:type="dxa"/>
          </w:tcPr>
          <w:p w14:paraId="6CA162BD" w14:textId="77777777" w:rsidR="00006C2E" w:rsidRDefault="00006C2E" w:rsidP="00006C2E">
            <w:pPr>
              <w:jc w:val="center"/>
              <w:rPr>
                <w:lang w:eastAsia="en-GB"/>
              </w:rPr>
            </w:pPr>
            <w:r>
              <w:rPr>
                <w:lang w:eastAsia="en-GB"/>
              </w:rPr>
              <w:t>2</w:t>
            </w:r>
          </w:p>
          <w:p w14:paraId="0655DD95" w14:textId="77777777" w:rsidR="00E25A5F" w:rsidRDefault="00E25A5F" w:rsidP="00006C2E">
            <w:pPr>
              <w:jc w:val="center"/>
              <w:rPr>
                <w:lang w:eastAsia="en-GB"/>
              </w:rPr>
            </w:pPr>
          </w:p>
          <w:p w14:paraId="2722466B" w14:textId="77777777" w:rsidR="00E25A5F" w:rsidRPr="00E25A5F" w:rsidRDefault="00E25A5F" w:rsidP="0089383A">
            <w:pPr>
              <w:rPr>
                <w:color w:val="FF0000"/>
                <w:lang w:eastAsia="en-GB"/>
              </w:rPr>
            </w:pPr>
          </w:p>
        </w:tc>
        <w:tc>
          <w:tcPr>
            <w:tcW w:w="2694" w:type="dxa"/>
            <w:vMerge/>
          </w:tcPr>
          <w:p w14:paraId="68F42D91" w14:textId="77777777" w:rsidR="00006C2E" w:rsidRPr="00D042B4" w:rsidRDefault="00006C2E" w:rsidP="00141830">
            <w:pPr>
              <w:widowControl w:val="0"/>
              <w:jc w:val="center"/>
              <w:rPr>
                <w:lang w:eastAsia="en-GB"/>
              </w:rPr>
            </w:pPr>
          </w:p>
        </w:tc>
      </w:tr>
      <w:tr w:rsidR="00EA034B" w:rsidRPr="00D042B4" w14:paraId="50C96881" w14:textId="77777777" w:rsidTr="00533A90">
        <w:trPr>
          <w:trHeight w:val="20"/>
        </w:trPr>
        <w:tc>
          <w:tcPr>
            <w:tcW w:w="2125" w:type="dxa"/>
            <w:vMerge w:val="restart"/>
          </w:tcPr>
          <w:p w14:paraId="5C084B0D" w14:textId="77777777" w:rsidR="00EA034B" w:rsidRPr="00281BEB" w:rsidRDefault="00EA034B" w:rsidP="00141830">
            <w:pPr>
              <w:jc w:val="both"/>
              <w:rPr>
                <w:b/>
                <w:lang w:eastAsia="en-GB"/>
              </w:rPr>
            </w:pPr>
            <w:proofErr w:type="gramStart"/>
            <w:r w:rsidRPr="00281BEB">
              <w:rPr>
                <w:b/>
                <w:lang w:eastAsia="en-GB"/>
              </w:rPr>
              <w:t>Тема  1.8</w:t>
            </w:r>
            <w:proofErr w:type="gramEnd"/>
          </w:p>
          <w:p w14:paraId="4534100F" w14:textId="77777777" w:rsidR="00EA034B" w:rsidRPr="00EA034B" w:rsidRDefault="00EA034B" w:rsidP="00141830">
            <w:pPr>
              <w:rPr>
                <w:b/>
                <w:lang w:eastAsia="en-GB"/>
              </w:rPr>
            </w:pPr>
            <w:r w:rsidRPr="00EA034B">
              <w:rPr>
                <w:b/>
                <w:lang w:eastAsia="en-GB"/>
              </w:rPr>
              <w:t xml:space="preserve">Россия. </w:t>
            </w:r>
          </w:p>
          <w:p w14:paraId="7958DD39" w14:textId="77777777" w:rsidR="00EA034B" w:rsidRPr="00281BEB" w:rsidRDefault="00EA034B" w:rsidP="00141830">
            <w:pPr>
              <w:rPr>
                <w:b/>
                <w:lang w:eastAsia="en-GB"/>
              </w:rPr>
            </w:pPr>
          </w:p>
        </w:tc>
        <w:tc>
          <w:tcPr>
            <w:tcW w:w="8360" w:type="dxa"/>
          </w:tcPr>
          <w:p w14:paraId="612BC260" w14:textId="77777777" w:rsidR="00EA034B" w:rsidRPr="00281BEB" w:rsidRDefault="00EA034B" w:rsidP="00141830">
            <w:pPr>
              <w:jc w:val="both"/>
              <w:rPr>
                <w:lang w:eastAsia="en-GB"/>
              </w:rPr>
            </w:pPr>
            <w:r w:rsidRPr="00281BEB">
              <w:rPr>
                <w:b/>
                <w:lang w:eastAsia="en-GB"/>
              </w:rPr>
              <w:t>Основное содержание</w:t>
            </w:r>
          </w:p>
        </w:tc>
        <w:tc>
          <w:tcPr>
            <w:tcW w:w="1984" w:type="dxa"/>
          </w:tcPr>
          <w:p w14:paraId="66CCC1A7" w14:textId="77777777" w:rsidR="00EA034B" w:rsidRPr="00281BEB" w:rsidRDefault="00EA034B" w:rsidP="00141830">
            <w:pPr>
              <w:jc w:val="center"/>
              <w:rPr>
                <w:b/>
                <w:lang w:eastAsia="en-GB"/>
              </w:rPr>
            </w:pPr>
            <w:r w:rsidRPr="00281BEB">
              <w:rPr>
                <w:b/>
                <w:lang w:eastAsia="en-GB"/>
              </w:rPr>
              <w:t>10</w:t>
            </w:r>
          </w:p>
        </w:tc>
        <w:tc>
          <w:tcPr>
            <w:tcW w:w="2694" w:type="dxa"/>
            <w:vMerge w:val="restart"/>
          </w:tcPr>
          <w:p w14:paraId="582E0945" w14:textId="77777777" w:rsidR="00EA034B" w:rsidRPr="00281BEB" w:rsidRDefault="00EA034B" w:rsidP="00141830">
            <w:pPr>
              <w:jc w:val="center"/>
              <w:rPr>
                <w:lang w:eastAsia="en-GB"/>
              </w:rPr>
            </w:pPr>
          </w:p>
          <w:p w14:paraId="79268197" w14:textId="77777777" w:rsidR="00EA034B" w:rsidRPr="00281BEB" w:rsidRDefault="00EA034B"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center"/>
            </w:pPr>
            <w:r w:rsidRPr="00281BEB">
              <w:t xml:space="preserve">ОК 01, ОК 02, </w:t>
            </w:r>
          </w:p>
          <w:p w14:paraId="554682C7" w14:textId="77777777" w:rsidR="00EA034B" w:rsidRPr="00281BEB" w:rsidRDefault="00EA034B"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center"/>
            </w:pPr>
            <w:r w:rsidRPr="00281BEB">
              <w:t>ОК 04, ОК 09</w:t>
            </w:r>
          </w:p>
          <w:p w14:paraId="0D13EF20" w14:textId="77777777" w:rsidR="00EA034B" w:rsidRPr="00281BEB" w:rsidRDefault="00EA034B" w:rsidP="00141830">
            <w:pPr>
              <w:jc w:val="center"/>
              <w:rPr>
                <w:lang w:eastAsia="en-GB"/>
              </w:rPr>
            </w:pPr>
            <w:r w:rsidRPr="00281BEB">
              <w:t>ЛР 7, ЛР 8, ЛР 11</w:t>
            </w:r>
          </w:p>
        </w:tc>
      </w:tr>
      <w:tr w:rsidR="00EA034B" w:rsidRPr="00AB4D0B" w14:paraId="496AA3A4" w14:textId="77777777" w:rsidTr="00533A90">
        <w:trPr>
          <w:trHeight w:val="424"/>
        </w:trPr>
        <w:tc>
          <w:tcPr>
            <w:tcW w:w="2125" w:type="dxa"/>
            <w:vMerge/>
          </w:tcPr>
          <w:p w14:paraId="59BAFA73" w14:textId="77777777" w:rsidR="00EA034B" w:rsidRPr="00281BEB" w:rsidRDefault="00EA034B" w:rsidP="00141830">
            <w:pPr>
              <w:widowControl w:val="0"/>
              <w:rPr>
                <w:lang w:eastAsia="en-GB"/>
              </w:rPr>
            </w:pPr>
          </w:p>
        </w:tc>
        <w:tc>
          <w:tcPr>
            <w:tcW w:w="8360" w:type="dxa"/>
          </w:tcPr>
          <w:p w14:paraId="7526E298" w14:textId="77777777" w:rsidR="00EA034B" w:rsidRDefault="00EA034B" w:rsidP="00E25A5F">
            <w:pPr>
              <w:pStyle w:val="ad"/>
              <w:rPr>
                <w:lang w:eastAsia="en-GB"/>
              </w:rPr>
            </w:pPr>
            <w:r w:rsidRPr="00281BEB">
              <w:rPr>
                <w:lang w:eastAsia="en-GB"/>
              </w:rPr>
              <w:t xml:space="preserve">Лексика: государственное устройство; </w:t>
            </w:r>
          </w:p>
          <w:p w14:paraId="6FCFD2BC" w14:textId="77777777" w:rsidR="00EA034B" w:rsidRDefault="00EA034B" w:rsidP="00E25A5F">
            <w:pPr>
              <w:pStyle w:val="ad"/>
              <w:rPr>
                <w:lang w:eastAsia="en-GB"/>
              </w:rPr>
            </w:pPr>
            <w:r w:rsidRPr="00281BEB">
              <w:rPr>
                <w:lang w:eastAsia="en-GB"/>
              </w:rPr>
              <w:t xml:space="preserve">погода и климат; </w:t>
            </w:r>
          </w:p>
          <w:p w14:paraId="12D45755" w14:textId="77777777" w:rsidR="00EA034B" w:rsidRDefault="00EA034B" w:rsidP="00E25A5F">
            <w:pPr>
              <w:pStyle w:val="ad"/>
              <w:rPr>
                <w:lang w:eastAsia="en-GB"/>
              </w:rPr>
            </w:pPr>
            <w:r w:rsidRPr="00281BEB">
              <w:rPr>
                <w:lang w:eastAsia="en-GB"/>
              </w:rPr>
              <w:t>экономика;</w:t>
            </w:r>
          </w:p>
          <w:p w14:paraId="7727140B" w14:textId="77777777" w:rsidR="00EA034B" w:rsidRPr="00281BEB" w:rsidRDefault="00EA034B" w:rsidP="00E25A5F">
            <w:pPr>
              <w:pStyle w:val="ad"/>
              <w:rPr>
                <w:lang w:eastAsia="en-GB"/>
              </w:rPr>
            </w:pPr>
            <w:r w:rsidRPr="00281BEB">
              <w:rPr>
                <w:lang w:eastAsia="en-GB"/>
              </w:rPr>
              <w:t xml:space="preserve">достопримечательности </w:t>
            </w:r>
          </w:p>
        </w:tc>
        <w:tc>
          <w:tcPr>
            <w:tcW w:w="1984" w:type="dxa"/>
            <w:vMerge w:val="restart"/>
          </w:tcPr>
          <w:p w14:paraId="3138E4BB" w14:textId="77777777" w:rsidR="00EA034B" w:rsidRPr="00281BEB" w:rsidRDefault="00EA034B" w:rsidP="00141830">
            <w:pPr>
              <w:jc w:val="center"/>
              <w:rPr>
                <w:b/>
                <w:lang w:eastAsia="en-GB"/>
              </w:rPr>
            </w:pPr>
          </w:p>
        </w:tc>
        <w:tc>
          <w:tcPr>
            <w:tcW w:w="2694" w:type="dxa"/>
            <w:vMerge/>
          </w:tcPr>
          <w:p w14:paraId="6EABA1CA" w14:textId="77777777" w:rsidR="00EA034B" w:rsidRPr="00281BEB" w:rsidRDefault="00EA034B" w:rsidP="00141830">
            <w:pPr>
              <w:widowControl w:val="0"/>
              <w:jc w:val="center"/>
              <w:rPr>
                <w:b/>
                <w:lang w:eastAsia="en-GB"/>
              </w:rPr>
            </w:pPr>
          </w:p>
        </w:tc>
      </w:tr>
      <w:tr w:rsidR="00EA034B" w:rsidRPr="00AB4D0B" w14:paraId="3753AB11" w14:textId="77777777" w:rsidTr="00533A90">
        <w:trPr>
          <w:trHeight w:val="862"/>
        </w:trPr>
        <w:tc>
          <w:tcPr>
            <w:tcW w:w="2125" w:type="dxa"/>
            <w:vMerge/>
          </w:tcPr>
          <w:p w14:paraId="1B149BBA" w14:textId="77777777" w:rsidR="00EA034B" w:rsidRPr="00281BEB" w:rsidRDefault="00EA034B" w:rsidP="00141830">
            <w:pPr>
              <w:widowControl w:val="0"/>
              <w:rPr>
                <w:lang w:eastAsia="en-GB"/>
              </w:rPr>
            </w:pPr>
          </w:p>
        </w:tc>
        <w:tc>
          <w:tcPr>
            <w:tcW w:w="8360" w:type="dxa"/>
          </w:tcPr>
          <w:p w14:paraId="00A6FD8D" w14:textId="77777777" w:rsidR="00EA034B" w:rsidRDefault="00EA034B" w:rsidP="00E25A5F">
            <w:pPr>
              <w:pStyle w:val="ad"/>
              <w:rPr>
                <w:lang w:eastAsia="en-GB"/>
              </w:rPr>
            </w:pPr>
            <w:r w:rsidRPr="00281BEB">
              <w:rPr>
                <w:lang w:eastAsia="en-GB"/>
              </w:rPr>
              <w:t xml:space="preserve">Грамматика: </w:t>
            </w:r>
          </w:p>
          <w:p w14:paraId="2159A892" w14:textId="77777777" w:rsidR="00EA034B" w:rsidRPr="00281BEB" w:rsidRDefault="00EA034B" w:rsidP="00E25A5F">
            <w:pPr>
              <w:pStyle w:val="ad"/>
              <w:rPr>
                <w:lang w:eastAsia="en-GB"/>
              </w:rPr>
            </w:pPr>
            <w:r w:rsidRPr="00281BEB">
              <w:rPr>
                <w:lang w:eastAsia="en-GB"/>
              </w:rPr>
              <w:t xml:space="preserve">артикли с географическими названиями; прошедшее совершенное действие (образование и функции в действительном залоге; слова — маркеры времени); сравнительные обороты </w:t>
            </w:r>
          </w:p>
        </w:tc>
        <w:tc>
          <w:tcPr>
            <w:tcW w:w="1984" w:type="dxa"/>
            <w:vMerge/>
          </w:tcPr>
          <w:p w14:paraId="07A4B22D" w14:textId="77777777" w:rsidR="00EA034B" w:rsidRPr="00281BEB" w:rsidRDefault="00EA034B" w:rsidP="00141830">
            <w:pPr>
              <w:jc w:val="center"/>
              <w:rPr>
                <w:b/>
                <w:lang w:eastAsia="en-GB"/>
              </w:rPr>
            </w:pPr>
          </w:p>
        </w:tc>
        <w:tc>
          <w:tcPr>
            <w:tcW w:w="2694" w:type="dxa"/>
            <w:vMerge/>
          </w:tcPr>
          <w:p w14:paraId="54540BC0" w14:textId="77777777" w:rsidR="00EA034B" w:rsidRPr="00281BEB" w:rsidRDefault="00EA034B" w:rsidP="00141830">
            <w:pPr>
              <w:widowControl w:val="0"/>
              <w:jc w:val="center"/>
              <w:rPr>
                <w:b/>
                <w:lang w:eastAsia="en-GB"/>
              </w:rPr>
            </w:pPr>
          </w:p>
        </w:tc>
      </w:tr>
      <w:tr w:rsidR="00EA034B" w:rsidRPr="00D042B4" w14:paraId="3310CE80" w14:textId="77777777" w:rsidTr="00533A90">
        <w:trPr>
          <w:trHeight w:val="20"/>
        </w:trPr>
        <w:tc>
          <w:tcPr>
            <w:tcW w:w="2125" w:type="dxa"/>
            <w:vMerge/>
          </w:tcPr>
          <w:p w14:paraId="1FD672F6" w14:textId="77777777" w:rsidR="00EA034B" w:rsidRPr="00281BEB" w:rsidRDefault="00EA034B" w:rsidP="00141830">
            <w:pPr>
              <w:widowControl w:val="0"/>
              <w:rPr>
                <w:b/>
                <w:lang w:eastAsia="en-GB"/>
              </w:rPr>
            </w:pPr>
          </w:p>
        </w:tc>
        <w:tc>
          <w:tcPr>
            <w:tcW w:w="8360" w:type="dxa"/>
          </w:tcPr>
          <w:p w14:paraId="0104FB4C" w14:textId="77777777" w:rsidR="00EA034B" w:rsidRPr="00281BEB" w:rsidRDefault="00EA034B" w:rsidP="00E25A5F">
            <w:pPr>
              <w:pStyle w:val="ad"/>
              <w:rPr>
                <w:b/>
                <w:lang w:eastAsia="en-GB"/>
              </w:rPr>
            </w:pPr>
            <w:r w:rsidRPr="00281BEB">
              <w:rPr>
                <w:b/>
                <w:lang w:eastAsia="en-GB"/>
              </w:rPr>
              <w:t>В том числе практических занятий</w:t>
            </w:r>
          </w:p>
        </w:tc>
        <w:tc>
          <w:tcPr>
            <w:tcW w:w="1984" w:type="dxa"/>
          </w:tcPr>
          <w:p w14:paraId="3729415E" w14:textId="77777777" w:rsidR="00EA034B" w:rsidRPr="00281BEB" w:rsidRDefault="00EA034B" w:rsidP="00141830">
            <w:pPr>
              <w:jc w:val="center"/>
              <w:rPr>
                <w:b/>
                <w:lang w:eastAsia="en-GB"/>
              </w:rPr>
            </w:pPr>
            <w:r w:rsidRPr="00281BEB">
              <w:rPr>
                <w:b/>
                <w:lang w:eastAsia="en-GB"/>
              </w:rPr>
              <w:t>10</w:t>
            </w:r>
          </w:p>
        </w:tc>
        <w:tc>
          <w:tcPr>
            <w:tcW w:w="2694" w:type="dxa"/>
            <w:vMerge/>
          </w:tcPr>
          <w:p w14:paraId="44BD73D0" w14:textId="77777777" w:rsidR="00EA034B" w:rsidRPr="00281BEB" w:rsidRDefault="00EA034B" w:rsidP="00141830">
            <w:pPr>
              <w:widowControl w:val="0"/>
              <w:jc w:val="center"/>
              <w:rPr>
                <w:b/>
                <w:lang w:eastAsia="en-GB"/>
              </w:rPr>
            </w:pPr>
          </w:p>
        </w:tc>
      </w:tr>
      <w:tr w:rsidR="00EA034B" w:rsidRPr="00D042B4" w14:paraId="7A3625BD" w14:textId="77777777" w:rsidTr="00533A90">
        <w:trPr>
          <w:trHeight w:val="276"/>
        </w:trPr>
        <w:tc>
          <w:tcPr>
            <w:tcW w:w="2125" w:type="dxa"/>
            <w:vMerge/>
          </w:tcPr>
          <w:p w14:paraId="26CED978" w14:textId="77777777" w:rsidR="00EA034B" w:rsidRPr="00281BEB" w:rsidRDefault="00EA034B" w:rsidP="00141830">
            <w:pPr>
              <w:widowControl w:val="0"/>
              <w:rPr>
                <w:b/>
                <w:lang w:eastAsia="en-GB"/>
              </w:rPr>
            </w:pPr>
          </w:p>
        </w:tc>
        <w:tc>
          <w:tcPr>
            <w:tcW w:w="8360" w:type="dxa"/>
          </w:tcPr>
          <w:p w14:paraId="6879A9AE" w14:textId="77777777" w:rsidR="00EA034B" w:rsidRPr="00281BEB" w:rsidRDefault="00EA034B" w:rsidP="00E25A5F">
            <w:pPr>
              <w:pStyle w:val="ad"/>
              <w:rPr>
                <w:lang w:eastAsia="en-GB"/>
              </w:rPr>
            </w:pPr>
            <w:r w:rsidRPr="00281BEB">
              <w:rPr>
                <w:b/>
              </w:rPr>
              <w:t>Практическое занятие 1</w:t>
            </w:r>
            <w:r w:rsidRPr="00281BEB">
              <w:rPr>
                <w:b/>
                <w:lang w:eastAsia="en-GB"/>
              </w:rPr>
              <w:t>.</w:t>
            </w:r>
            <w:r>
              <w:rPr>
                <w:b/>
                <w:lang w:eastAsia="en-GB"/>
              </w:rPr>
              <w:t xml:space="preserve"> </w:t>
            </w:r>
            <w:r w:rsidRPr="00281BEB">
              <w:rPr>
                <w:lang w:eastAsia="en-GB"/>
              </w:rPr>
              <w:t xml:space="preserve">Географическое положение, климат, население. </w:t>
            </w:r>
          </w:p>
        </w:tc>
        <w:tc>
          <w:tcPr>
            <w:tcW w:w="1984" w:type="dxa"/>
          </w:tcPr>
          <w:p w14:paraId="1E6F774B" w14:textId="77777777" w:rsidR="00EA034B" w:rsidRPr="00281BEB" w:rsidRDefault="00EA034B" w:rsidP="00141830">
            <w:pPr>
              <w:jc w:val="center"/>
              <w:rPr>
                <w:lang w:eastAsia="en-GB"/>
              </w:rPr>
            </w:pPr>
            <w:r w:rsidRPr="00281BEB">
              <w:rPr>
                <w:lang w:eastAsia="en-GB"/>
              </w:rPr>
              <w:t>2</w:t>
            </w:r>
          </w:p>
        </w:tc>
        <w:tc>
          <w:tcPr>
            <w:tcW w:w="2694" w:type="dxa"/>
            <w:vMerge/>
          </w:tcPr>
          <w:p w14:paraId="35402E1F" w14:textId="77777777" w:rsidR="00EA034B" w:rsidRPr="00281BEB" w:rsidRDefault="00EA034B" w:rsidP="00141830">
            <w:pPr>
              <w:widowControl w:val="0"/>
              <w:jc w:val="center"/>
              <w:rPr>
                <w:lang w:eastAsia="en-GB"/>
              </w:rPr>
            </w:pPr>
          </w:p>
        </w:tc>
      </w:tr>
      <w:tr w:rsidR="00EA034B" w:rsidRPr="00D042B4" w14:paraId="0B9EF289" w14:textId="77777777" w:rsidTr="00533A90">
        <w:trPr>
          <w:trHeight w:val="215"/>
        </w:trPr>
        <w:tc>
          <w:tcPr>
            <w:tcW w:w="2125" w:type="dxa"/>
            <w:vMerge/>
          </w:tcPr>
          <w:p w14:paraId="0A52B2A2" w14:textId="77777777" w:rsidR="00EA034B" w:rsidRPr="00281BEB" w:rsidRDefault="00EA034B" w:rsidP="00141830">
            <w:pPr>
              <w:widowControl w:val="0"/>
              <w:rPr>
                <w:b/>
                <w:lang w:eastAsia="en-GB"/>
              </w:rPr>
            </w:pPr>
          </w:p>
        </w:tc>
        <w:tc>
          <w:tcPr>
            <w:tcW w:w="8360" w:type="dxa"/>
          </w:tcPr>
          <w:p w14:paraId="219BA4C7" w14:textId="77777777" w:rsidR="00EA034B" w:rsidRPr="00281BEB" w:rsidRDefault="00EA034B" w:rsidP="00E25A5F">
            <w:pPr>
              <w:pStyle w:val="ad"/>
              <w:rPr>
                <w:lang w:eastAsia="en-GB"/>
              </w:rPr>
            </w:pPr>
            <w:r w:rsidRPr="00281BEB">
              <w:rPr>
                <w:b/>
              </w:rPr>
              <w:t>Практическое занятие 2</w:t>
            </w:r>
            <w:r w:rsidRPr="00281BEB">
              <w:rPr>
                <w:b/>
                <w:lang w:eastAsia="en-GB"/>
              </w:rPr>
              <w:t>.</w:t>
            </w:r>
            <w:r w:rsidRPr="00281BEB">
              <w:rPr>
                <w:lang w:eastAsia="en-GB"/>
              </w:rPr>
              <w:t xml:space="preserve"> Национальные символы. Политическое и экономическое устройство. </w:t>
            </w:r>
          </w:p>
        </w:tc>
        <w:tc>
          <w:tcPr>
            <w:tcW w:w="1984" w:type="dxa"/>
          </w:tcPr>
          <w:p w14:paraId="6B0D3B69" w14:textId="77777777" w:rsidR="00EA034B" w:rsidRPr="00281BEB" w:rsidRDefault="00EA034B" w:rsidP="00141830">
            <w:pPr>
              <w:jc w:val="center"/>
              <w:rPr>
                <w:lang w:eastAsia="en-GB"/>
              </w:rPr>
            </w:pPr>
            <w:r w:rsidRPr="00281BEB">
              <w:rPr>
                <w:lang w:eastAsia="en-GB"/>
              </w:rPr>
              <w:t>2</w:t>
            </w:r>
          </w:p>
        </w:tc>
        <w:tc>
          <w:tcPr>
            <w:tcW w:w="2694" w:type="dxa"/>
            <w:vMerge/>
          </w:tcPr>
          <w:p w14:paraId="75AD122B" w14:textId="77777777" w:rsidR="00EA034B" w:rsidRPr="00281BEB" w:rsidRDefault="00EA034B" w:rsidP="00141830">
            <w:pPr>
              <w:widowControl w:val="0"/>
              <w:jc w:val="center"/>
              <w:rPr>
                <w:lang w:eastAsia="en-GB"/>
              </w:rPr>
            </w:pPr>
          </w:p>
        </w:tc>
      </w:tr>
      <w:tr w:rsidR="00EA034B" w:rsidRPr="00D042B4" w14:paraId="6E8C2DF7" w14:textId="77777777" w:rsidTr="00533A90">
        <w:trPr>
          <w:trHeight w:val="231"/>
        </w:trPr>
        <w:tc>
          <w:tcPr>
            <w:tcW w:w="2125" w:type="dxa"/>
            <w:vMerge/>
          </w:tcPr>
          <w:p w14:paraId="6BCB2F6F" w14:textId="77777777" w:rsidR="00EA034B" w:rsidRPr="00281BEB" w:rsidRDefault="00EA034B" w:rsidP="00141830">
            <w:pPr>
              <w:widowControl w:val="0"/>
              <w:rPr>
                <w:b/>
                <w:lang w:eastAsia="en-GB"/>
              </w:rPr>
            </w:pPr>
          </w:p>
        </w:tc>
        <w:tc>
          <w:tcPr>
            <w:tcW w:w="8360" w:type="dxa"/>
          </w:tcPr>
          <w:p w14:paraId="6CE7A1F8" w14:textId="77777777" w:rsidR="00EA034B" w:rsidRPr="00281BEB" w:rsidRDefault="00EA034B" w:rsidP="00E25A5F">
            <w:pPr>
              <w:pStyle w:val="ad"/>
              <w:rPr>
                <w:lang w:eastAsia="en-GB"/>
              </w:rPr>
            </w:pPr>
            <w:r w:rsidRPr="00281BEB">
              <w:rPr>
                <w:b/>
              </w:rPr>
              <w:t>Практическое занятие 3</w:t>
            </w:r>
            <w:r w:rsidRPr="00281BEB">
              <w:rPr>
                <w:b/>
                <w:lang w:eastAsia="en-GB"/>
              </w:rPr>
              <w:t>.</w:t>
            </w:r>
            <w:r w:rsidRPr="00281BEB">
              <w:rPr>
                <w:lang w:eastAsia="en-GB"/>
              </w:rPr>
              <w:t xml:space="preserve"> Москва – столица России. Достопримечательности Москвы</w:t>
            </w:r>
          </w:p>
        </w:tc>
        <w:tc>
          <w:tcPr>
            <w:tcW w:w="1984" w:type="dxa"/>
          </w:tcPr>
          <w:p w14:paraId="0D3D8F9F" w14:textId="77777777" w:rsidR="00EA034B" w:rsidRPr="00281BEB" w:rsidRDefault="00EA034B" w:rsidP="00141830">
            <w:pPr>
              <w:jc w:val="center"/>
              <w:rPr>
                <w:lang w:eastAsia="en-GB"/>
              </w:rPr>
            </w:pPr>
            <w:r w:rsidRPr="00281BEB">
              <w:rPr>
                <w:lang w:eastAsia="en-GB"/>
              </w:rPr>
              <w:t>2</w:t>
            </w:r>
          </w:p>
        </w:tc>
        <w:tc>
          <w:tcPr>
            <w:tcW w:w="2694" w:type="dxa"/>
            <w:vMerge/>
          </w:tcPr>
          <w:p w14:paraId="0DBB893A" w14:textId="77777777" w:rsidR="00EA034B" w:rsidRPr="00281BEB" w:rsidRDefault="00EA034B" w:rsidP="00141830">
            <w:pPr>
              <w:widowControl w:val="0"/>
              <w:jc w:val="center"/>
              <w:rPr>
                <w:lang w:eastAsia="en-GB"/>
              </w:rPr>
            </w:pPr>
          </w:p>
        </w:tc>
      </w:tr>
      <w:tr w:rsidR="00EA034B" w:rsidRPr="00D042B4" w14:paraId="1FA6F74D" w14:textId="77777777" w:rsidTr="00533A90">
        <w:trPr>
          <w:trHeight w:val="504"/>
        </w:trPr>
        <w:tc>
          <w:tcPr>
            <w:tcW w:w="2125" w:type="dxa"/>
            <w:vMerge/>
          </w:tcPr>
          <w:p w14:paraId="12CC49E7" w14:textId="77777777" w:rsidR="00EA034B" w:rsidRPr="00281BEB" w:rsidRDefault="00EA034B" w:rsidP="00141830">
            <w:pPr>
              <w:widowControl w:val="0"/>
              <w:rPr>
                <w:b/>
                <w:lang w:eastAsia="en-GB"/>
              </w:rPr>
            </w:pPr>
          </w:p>
        </w:tc>
        <w:tc>
          <w:tcPr>
            <w:tcW w:w="8360" w:type="dxa"/>
          </w:tcPr>
          <w:p w14:paraId="423BEF6C" w14:textId="77777777" w:rsidR="00EA034B" w:rsidRPr="00281BEB" w:rsidRDefault="00EA034B" w:rsidP="00E25A5F">
            <w:pPr>
              <w:pStyle w:val="ad"/>
              <w:rPr>
                <w:lang w:eastAsia="en-GB"/>
              </w:rPr>
            </w:pPr>
            <w:r w:rsidRPr="00281BEB">
              <w:rPr>
                <w:b/>
              </w:rPr>
              <w:t>Практическое занятие 4</w:t>
            </w:r>
            <w:r w:rsidRPr="00281BEB">
              <w:rPr>
                <w:b/>
                <w:lang w:eastAsia="en-GB"/>
              </w:rPr>
              <w:t>.</w:t>
            </w:r>
            <w:r>
              <w:rPr>
                <w:b/>
                <w:lang w:eastAsia="en-GB"/>
              </w:rPr>
              <w:t xml:space="preserve"> </w:t>
            </w:r>
            <w:r w:rsidRPr="00281BEB">
              <w:rPr>
                <w:lang w:eastAsia="en-GB"/>
              </w:rPr>
              <w:t xml:space="preserve">Традиции народов России. </w:t>
            </w:r>
          </w:p>
        </w:tc>
        <w:tc>
          <w:tcPr>
            <w:tcW w:w="1984" w:type="dxa"/>
          </w:tcPr>
          <w:p w14:paraId="105CC72C" w14:textId="77777777" w:rsidR="00EA034B" w:rsidRPr="00281BEB" w:rsidRDefault="00EA034B" w:rsidP="00141830">
            <w:pPr>
              <w:jc w:val="center"/>
              <w:rPr>
                <w:lang w:eastAsia="en-GB"/>
              </w:rPr>
            </w:pPr>
            <w:r>
              <w:rPr>
                <w:lang w:eastAsia="en-GB"/>
              </w:rPr>
              <w:t>2</w:t>
            </w:r>
          </w:p>
        </w:tc>
        <w:tc>
          <w:tcPr>
            <w:tcW w:w="2694" w:type="dxa"/>
            <w:vMerge/>
          </w:tcPr>
          <w:p w14:paraId="52519AA8" w14:textId="77777777" w:rsidR="00EA034B" w:rsidRPr="00281BEB" w:rsidRDefault="00EA034B" w:rsidP="00141830">
            <w:pPr>
              <w:widowControl w:val="0"/>
              <w:jc w:val="center"/>
              <w:rPr>
                <w:lang w:eastAsia="en-GB"/>
              </w:rPr>
            </w:pPr>
          </w:p>
        </w:tc>
      </w:tr>
      <w:tr w:rsidR="00EA034B" w:rsidRPr="00D042B4" w14:paraId="42C42CAC" w14:textId="77777777" w:rsidTr="00533A90">
        <w:trPr>
          <w:trHeight w:val="876"/>
        </w:trPr>
        <w:tc>
          <w:tcPr>
            <w:tcW w:w="2125" w:type="dxa"/>
            <w:vMerge/>
          </w:tcPr>
          <w:p w14:paraId="6369F766" w14:textId="77777777" w:rsidR="00EA034B" w:rsidRPr="00281BEB" w:rsidRDefault="00EA034B" w:rsidP="00141830">
            <w:pPr>
              <w:widowControl w:val="0"/>
              <w:rPr>
                <w:b/>
                <w:lang w:eastAsia="en-GB"/>
              </w:rPr>
            </w:pPr>
          </w:p>
        </w:tc>
        <w:tc>
          <w:tcPr>
            <w:tcW w:w="8360" w:type="dxa"/>
          </w:tcPr>
          <w:p w14:paraId="7344E742" w14:textId="77777777" w:rsidR="00EA034B" w:rsidRDefault="00EA034B" w:rsidP="00EA034B">
            <w:pPr>
              <w:pStyle w:val="ad"/>
              <w:rPr>
                <w:lang w:eastAsia="en-GB"/>
              </w:rPr>
            </w:pPr>
            <w:r w:rsidRPr="00281BEB">
              <w:rPr>
                <w:b/>
              </w:rPr>
              <w:t xml:space="preserve">Практическое </w:t>
            </w:r>
            <w:r>
              <w:rPr>
                <w:b/>
              </w:rPr>
              <w:t>занятие 5</w:t>
            </w:r>
            <w:r w:rsidRPr="00281BEB">
              <w:rPr>
                <w:b/>
                <w:lang w:eastAsia="en-GB"/>
              </w:rPr>
              <w:t>.</w:t>
            </w:r>
            <w:r>
              <w:rPr>
                <w:b/>
                <w:lang w:eastAsia="en-GB"/>
              </w:rPr>
              <w:t xml:space="preserve"> </w:t>
            </w:r>
            <w:r w:rsidRPr="00EA034B">
              <w:rPr>
                <w:lang w:eastAsia="en-GB"/>
              </w:rPr>
              <w:t xml:space="preserve">Уфа – столица Башкортостана. </w:t>
            </w:r>
          </w:p>
          <w:p w14:paraId="3568BBB3" w14:textId="77777777" w:rsidR="00EA034B" w:rsidRPr="00281BEB" w:rsidRDefault="00EA034B" w:rsidP="00E25A5F">
            <w:pPr>
              <w:pStyle w:val="ad"/>
              <w:rPr>
                <w:b/>
              </w:rPr>
            </w:pPr>
          </w:p>
        </w:tc>
        <w:tc>
          <w:tcPr>
            <w:tcW w:w="1984" w:type="dxa"/>
          </w:tcPr>
          <w:p w14:paraId="0DF58B16" w14:textId="77777777" w:rsidR="00EA034B" w:rsidRDefault="00EA034B" w:rsidP="00141830">
            <w:pPr>
              <w:jc w:val="center"/>
              <w:rPr>
                <w:lang w:eastAsia="en-GB"/>
              </w:rPr>
            </w:pPr>
            <w:r>
              <w:rPr>
                <w:lang w:eastAsia="en-GB"/>
              </w:rPr>
              <w:t>2</w:t>
            </w:r>
          </w:p>
        </w:tc>
        <w:tc>
          <w:tcPr>
            <w:tcW w:w="2694" w:type="dxa"/>
            <w:vMerge/>
          </w:tcPr>
          <w:p w14:paraId="1FE5824B" w14:textId="77777777" w:rsidR="00EA034B" w:rsidRPr="00281BEB" w:rsidRDefault="00EA034B" w:rsidP="00141830">
            <w:pPr>
              <w:widowControl w:val="0"/>
              <w:jc w:val="center"/>
              <w:rPr>
                <w:lang w:eastAsia="en-GB"/>
              </w:rPr>
            </w:pPr>
          </w:p>
        </w:tc>
      </w:tr>
      <w:tr w:rsidR="00D042B4" w:rsidRPr="00D042B4" w14:paraId="45926E49" w14:textId="77777777" w:rsidTr="00533A90">
        <w:trPr>
          <w:trHeight w:val="20"/>
        </w:trPr>
        <w:tc>
          <w:tcPr>
            <w:tcW w:w="15163" w:type="dxa"/>
            <w:gridSpan w:val="4"/>
          </w:tcPr>
          <w:p w14:paraId="7AF28983" w14:textId="77777777" w:rsidR="00D042B4" w:rsidRPr="00281BEB" w:rsidRDefault="00AB10BD" w:rsidP="00AB10BD">
            <w:pPr>
              <w:jc w:val="center"/>
              <w:rPr>
                <w:b/>
                <w:lang w:eastAsia="en-GB"/>
              </w:rPr>
            </w:pPr>
            <w:r w:rsidRPr="00281BEB">
              <w:rPr>
                <w:b/>
                <w:lang w:eastAsia="en-GB"/>
              </w:rPr>
              <w:t>Профессионально-ориентированное содержание (содержание прикладного модуля)</w:t>
            </w:r>
          </w:p>
        </w:tc>
      </w:tr>
      <w:tr w:rsidR="00D042B4" w:rsidRPr="00D042B4" w14:paraId="00EF2CF5" w14:textId="77777777" w:rsidTr="00533A90">
        <w:trPr>
          <w:trHeight w:val="20"/>
        </w:trPr>
        <w:tc>
          <w:tcPr>
            <w:tcW w:w="2125" w:type="dxa"/>
          </w:tcPr>
          <w:p w14:paraId="1D9DBE90" w14:textId="77777777" w:rsidR="00D042B4" w:rsidRPr="00281BEB" w:rsidRDefault="00D042B4" w:rsidP="00141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eastAsia="en-GB"/>
              </w:rPr>
            </w:pPr>
            <w:r w:rsidRPr="00281BEB">
              <w:rPr>
                <w:b/>
                <w:lang w:eastAsia="en-GB"/>
              </w:rPr>
              <w:t>Раздел 2.</w:t>
            </w:r>
          </w:p>
        </w:tc>
        <w:tc>
          <w:tcPr>
            <w:tcW w:w="8360" w:type="dxa"/>
          </w:tcPr>
          <w:p w14:paraId="47A45E33" w14:textId="77777777" w:rsidR="00D042B4" w:rsidRPr="00281BEB" w:rsidRDefault="00D042B4" w:rsidP="00FC5C64">
            <w:pPr>
              <w:jc w:val="center"/>
              <w:rPr>
                <w:b/>
                <w:lang w:eastAsia="en-GB"/>
              </w:rPr>
            </w:pPr>
            <w:r w:rsidRPr="00281BEB">
              <w:rPr>
                <w:b/>
                <w:lang w:eastAsia="en-GB"/>
              </w:rPr>
              <w:t>Иностранный язык для специальных целей</w:t>
            </w:r>
          </w:p>
        </w:tc>
        <w:tc>
          <w:tcPr>
            <w:tcW w:w="1984" w:type="dxa"/>
          </w:tcPr>
          <w:p w14:paraId="07BE93BC" w14:textId="77777777" w:rsidR="00D042B4" w:rsidRPr="00281BEB" w:rsidRDefault="00C52A41" w:rsidP="00141830">
            <w:pPr>
              <w:jc w:val="center"/>
              <w:rPr>
                <w:b/>
                <w:lang w:eastAsia="en-GB"/>
              </w:rPr>
            </w:pPr>
            <w:r w:rsidRPr="00281BEB">
              <w:rPr>
                <w:b/>
                <w:lang w:eastAsia="en-GB"/>
              </w:rPr>
              <w:t>1</w:t>
            </w:r>
            <w:r w:rsidR="002E7B7A">
              <w:rPr>
                <w:b/>
                <w:lang w:eastAsia="en-GB"/>
              </w:rPr>
              <w:t>0</w:t>
            </w:r>
          </w:p>
        </w:tc>
        <w:tc>
          <w:tcPr>
            <w:tcW w:w="2694" w:type="dxa"/>
          </w:tcPr>
          <w:p w14:paraId="35365888" w14:textId="77777777" w:rsidR="00D042B4" w:rsidRPr="00281BEB" w:rsidRDefault="00D042B4" w:rsidP="0036346F">
            <w:pPr>
              <w:spacing w:line="276" w:lineRule="auto"/>
              <w:jc w:val="center"/>
              <w:rPr>
                <w:b/>
                <w:lang w:eastAsia="en-GB"/>
              </w:rPr>
            </w:pPr>
          </w:p>
        </w:tc>
      </w:tr>
      <w:tr w:rsidR="00D10E95" w:rsidRPr="00D042B4" w14:paraId="5D244559" w14:textId="77777777" w:rsidTr="00533A90">
        <w:trPr>
          <w:trHeight w:val="20"/>
        </w:trPr>
        <w:tc>
          <w:tcPr>
            <w:tcW w:w="2125" w:type="dxa"/>
            <w:vMerge w:val="restart"/>
          </w:tcPr>
          <w:p w14:paraId="729C546B" w14:textId="77777777" w:rsidR="00D10E95" w:rsidRPr="00281BEB" w:rsidRDefault="00D10E95" w:rsidP="00141830">
            <w:pPr>
              <w:rPr>
                <w:b/>
                <w:lang w:eastAsia="en-GB"/>
              </w:rPr>
            </w:pPr>
            <w:r w:rsidRPr="00281BEB">
              <w:rPr>
                <w:b/>
                <w:lang w:eastAsia="en-GB"/>
              </w:rPr>
              <w:t xml:space="preserve">Тема 2.1 </w:t>
            </w:r>
          </w:p>
          <w:p w14:paraId="725F8D85" w14:textId="77777777" w:rsidR="00D10E95" w:rsidRPr="00EA034B" w:rsidRDefault="00D10E95" w:rsidP="00141830">
            <w:pPr>
              <w:rPr>
                <w:b/>
                <w:lang w:eastAsia="en-GB"/>
              </w:rPr>
            </w:pPr>
            <w:r w:rsidRPr="00EA034B">
              <w:rPr>
                <w:b/>
                <w:lang w:eastAsia="en-GB"/>
              </w:rPr>
              <w:t xml:space="preserve">Современный мир профессий. Проблемы выбора профессии. </w:t>
            </w:r>
          </w:p>
          <w:p w14:paraId="56C52E69" w14:textId="77777777" w:rsidR="00D10E95" w:rsidRPr="00281BEB" w:rsidRDefault="00D10E95" w:rsidP="00141830">
            <w:pPr>
              <w:rPr>
                <w:b/>
                <w:lang w:eastAsia="en-GB"/>
              </w:rPr>
            </w:pPr>
            <w:r w:rsidRPr="00EA034B">
              <w:rPr>
                <w:b/>
                <w:lang w:eastAsia="en-GB"/>
              </w:rPr>
              <w:t>Роль иностранного языка в вашей профессии</w:t>
            </w:r>
          </w:p>
        </w:tc>
        <w:tc>
          <w:tcPr>
            <w:tcW w:w="8360" w:type="dxa"/>
          </w:tcPr>
          <w:p w14:paraId="65925F2A" w14:textId="77777777" w:rsidR="00D10E95" w:rsidRPr="00281BEB" w:rsidRDefault="00D10E95" w:rsidP="00FC5C64">
            <w:pPr>
              <w:rPr>
                <w:b/>
                <w:lang w:eastAsia="en-GB"/>
              </w:rPr>
            </w:pPr>
            <w:r w:rsidRPr="00281BEB">
              <w:rPr>
                <w:b/>
                <w:lang w:eastAsia="en-GB"/>
              </w:rPr>
              <w:t>Основное содержание</w:t>
            </w:r>
          </w:p>
        </w:tc>
        <w:tc>
          <w:tcPr>
            <w:tcW w:w="1984" w:type="dxa"/>
          </w:tcPr>
          <w:p w14:paraId="3B59B31D" w14:textId="77777777" w:rsidR="00D10E95" w:rsidRPr="00281BEB" w:rsidRDefault="00475708" w:rsidP="00141830">
            <w:pPr>
              <w:jc w:val="center"/>
              <w:rPr>
                <w:b/>
                <w:lang w:eastAsia="en-GB"/>
              </w:rPr>
            </w:pPr>
            <w:r>
              <w:rPr>
                <w:b/>
                <w:lang w:eastAsia="en-GB"/>
              </w:rPr>
              <w:t>8</w:t>
            </w:r>
          </w:p>
        </w:tc>
        <w:tc>
          <w:tcPr>
            <w:tcW w:w="2694" w:type="dxa"/>
            <w:vMerge w:val="restart"/>
          </w:tcPr>
          <w:p w14:paraId="7B3925BD" w14:textId="77777777" w:rsidR="00D10E95" w:rsidRPr="00281BEB" w:rsidRDefault="00D10E95"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pPr>
            <w:r w:rsidRPr="00281BEB">
              <w:t xml:space="preserve">ОК 01, ОК 02, </w:t>
            </w:r>
          </w:p>
          <w:p w14:paraId="5A69CB6E" w14:textId="77777777" w:rsidR="00D10E95" w:rsidRPr="00281BEB" w:rsidRDefault="00D10E95"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pPr>
            <w:r w:rsidRPr="00281BEB">
              <w:t>ОК 04, ОК 09</w:t>
            </w:r>
          </w:p>
          <w:p w14:paraId="27AE19E6" w14:textId="77777777" w:rsidR="00D10E95" w:rsidRPr="00281BEB" w:rsidRDefault="00D10E95" w:rsidP="00D042B4">
            <w:pPr>
              <w:spacing w:line="276" w:lineRule="auto"/>
              <w:jc w:val="center"/>
              <w:rPr>
                <w:lang w:eastAsia="en-GB"/>
              </w:rPr>
            </w:pPr>
            <w:r w:rsidRPr="00281BEB">
              <w:t>ЛР 7, ЛР 8, ЛР 11</w:t>
            </w:r>
          </w:p>
        </w:tc>
      </w:tr>
      <w:tr w:rsidR="00D10E95" w:rsidRPr="00D042B4" w14:paraId="7F4D13FD" w14:textId="77777777" w:rsidTr="00533A90">
        <w:trPr>
          <w:trHeight w:val="355"/>
        </w:trPr>
        <w:tc>
          <w:tcPr>
            <w:tcW w:w="2125" w:type="dxa"/>
            <w:vMerge/>
          </w:tcPr>
          <w:p w14:paraId="53855B65" w14:textId="77777777" w:rsidR="00D10E95" w:rsidRPr="00281BEB" w:rsidRDefault="00D10E95" w:rsidP="00141830">
            <w:pPr>
              <w:widowControl w:val="0"/>
              <w:rPr>
                <w:lang w:eastAsia="en-GB"/>
              </w:rPr>
            </w:pPr>
          </w:p>
        </w:tc>
        <w:tc>
          <w:tcPr>
            <w:tcW w:w="8360" w:type="dxa"/>
          </w:tcPr>
          <w:p w14:paraId="3E101965" w14:textId="77777777" w:rsidR="00D10E95" w:rsidRDefault="00D10E95" w:rsidP="00D10E95">
            <w:pPr>
              <w:pStyle w:val="ad"/>
              <w:rPr>
                <w:lang w:eastAsia="en-GB"/>
              </w:rPr>
            </w:pPr>
            <w:r w:rsidRPr="00281BEB">
              <w:rPr>
                <w:lang w:eastAsia="en-GB"/>
              </w:rPr>
              <w:t>Лексика</w:t>
            </w:r>
            <w:r>
              <w:rPr>
                <w:lang w:eastAsia="en-GB"/>
              </w:rPr>
              <w:t>:</w:t>
            </w:r>
          </w:p>
          <w:p w14:paraId="0AAAFA28" w14:textId="77777777" w:rsidR="00D10E95" w:rsidRPr="00281BEB" w:rsidRDefault="00D10E95" w:rsidP="00D10E95">
            <w:pPr>
              <w:pStyle w:val="ad"/>
            </w:pPr>
            <w:r w:rsidRPr="00281BEB">
              <w:rPr>
                <w:szCs w:val="28"/>
              </w:rPr>
              <w:t xml:space="preserve"> </w:t>
            </w:r>
            <w:r w:rsidRPr="00281BEB">
              <w:rPr>
                <w:lang w:eastAsia="en-GB"/>
              </w:rPr>
              <w:t>профессионально ориентированная лексика; лексика делового общения.</w:t>
            </w:r>
          </w:p>
        </w:tc>
        <w:tc>
          <w:tcPr>
            <w:tcW w:w="1984" w:type="dxa"/>
            <w:vMerge w:val="restart"/>
          </w:tcPr>
          <w:p w14:paraId="5C4B886D" w14:textId="77777777" w:rsidR="00D10E95" w:rsidRPr="00281BEB" w:rsidRDefault="00D10E95" w:rsidP="00141830">
            <w:pPr>
              <w:jc w:val="center"/>
              <w:rPr>
                <w:b/>
                <w:lang w:eastAsia="en-GB"/>
              </w:rPr>
            </w:pPr>
          </w:p>
        </w:tc>
        <w:tc>
          <w:tcPr>
            <w:tcW w:w="2694" w:type="dxa"/>
            <w:vMerge/>
          </w:tcPr>
          <w:p w14:paraId="58BDAAC4" w14:textId="77777777" w:rsidR="00D10E95" w:rsidRPr="00281BEB" w:rsidRDefault="00D10E95" w:rsidP="00D042B4">
            <w:pPr>
              <w:widowControl w:val="0"/>
              <w:spacing w:line="276" w:lineRule="auto"/>
              <w:jc w:val="center"/>
              <w:rPr>
                <w:b/>
                <w:lang w:eastAsia="en-GB"/>
              </w:rPr>
            </w:pPr>
          </w:p>
        </w:tc>
      </w:tr>
      <w:tr w:rsidR="00D10E95" w:rsidRPr="00D042B4" w14:paraId="39049953" w14:textId="77777777" w:rsidTr="00533A90">
        <w:trPr>
          <w:trHeight w:val="276"/>
        </w:trPr>
        <w:tc>
          <w:tcPr>
            <w:tcW w:w="2125" w:type="dxa"/>
            <w:vMerge/>
          </w:tcPr>
          <w:p w14:paraId="4B04DB9A" w14:textId="77777777" w:rsidR="00D10E95" w:rsidRPr="00281BEB" w:rsidRDefault="00D10E95" w:rsidP="00141830">
            <w:pPr>
              <w:widowControl w:val="0"/>
              <w:rPr>
                <w:lang w:eastAsia="en-GB"/>
              </w:rPr>
            </w:pPr>
          </w:p>
        </w:tc>
        <w:tc>
          <w:tcPr>
            <w:tcW w:w="8360" w:type="dxa"/>
            <w:vMerge w:val="restart"/>
          </w:tcPr>
          <w:p w14:paraId="1469852E" w14:textId="77777777" w:rsidR="00D10E95" w:rsidRDefault="00D10E95" w:rsidP="000B112E">
            <w:pPr>
              <w:pStyle w:val="ad"/>
              <w:rPr>
                <w:lang w:eastAsia="en-GB"/>
              </w:rPr>
            </w:pPr>
            <w:r w:rsidRPr="00281BEB">
              <w:rPr>
                <w:lang w:eastAsia="en-GB"/>
              </w:rPr>
              <w:t xml:space="preserve">Грамматика: </w:t>
            </w:r>
          </w:p>
          <w:p w14:paraId="2F26EE35" w14:textId="77777777" w:rsidR="00D10E95" w:rsidRDefault="00D10E95" w:rsidP="000B112E">
            <w:pPr>
              <w:pStyle w:val="ad"/>
              <w:rPr>
                <w:lang w:eastAsia="en-GB"/>
              </w:rPr>
            </w:pPr>
            <w:r w:rsidRPr="00281BEB">
              <w:rPr>
                <w:lang w:eastAsia="en-GB"/>
              </w:rPr>
              <w:t xml:space="preserve">герундий, </w:t>
            </w:r>
          </w:p>
          <w:p w14:paraId="038D3F73" w14:textId="77777777" w:rsidR="00D10E95" w:rsidRDefault="00D10E95" w:rsidP="000B112E">
            <w:pPr>
              <w:pStyle w:val="ad"/>
              <w:rPr>
                <w:lang w:eastAsia="en-GB"/>
              </w:rPr>
            </w:pPr>
            <w:r w:rsidRPr="00281BEB">
              <w:rPr>
                <w:lang w:eastAsia="en-GB"/>
              </w:rPr>
              <w:t xml:space="preserve">инфинитив, </w:t>
            </w:r>
          </w:p>
          <w:p w14:paraId="5CC7CA3C" w14:textId="77777777" w:rsidR="00D10E95" w:rsidRPr="00281BEB" w:rsidRDefault="00D10E95" w:rsidP="000B112E">
            <w:pPr>
              <w:pStyle w:val="ad"/>
              <w:rPr>
                <w:lang w:eastAsia="en-GB"/>
              </w:rPr>
            </w:pPr>
            <w:r w:rsidRPr="00281BEB">
              <w:rPr>
                <w:lang w:eastAsia="en-GB"/>
              </w:rPr>
              <w:t>грамматические структуры, типичные для научно-популярных текстов.</w:t>
            </w:r>
          </w:p>
        </w:tc>
        <w:tc>
          <w:tcPr>
            <w:tcW w:w="1984" w:type="dxa"/>
            <w:vMerge/>
          </w:tcPr>
          <w:p w14:paraId="77A6471F" w14:textId="77777777" w:rsidR="00D10E95" w:rsidRPr="00281BEB" w:rsidRDefault="00D10E95" w:rsidP="00141830">
            <w:pPr>
              <w:jc w:val="center"/>
              <w:rPr>
                <w:b/>
                <w:lang w:eastAsia="en-GB"/>
              </w:rPr>
            </w:pPr>
          </w:p>
        </w:tc>
        <w:tc>
          <w:tcPr>
            <w:tcW w:w="2694" w:type="dxa"/>
            <w:vMerge/>
          </w:tcPr>
          <w:p w14:paraId="41035C9C" w14:textId="77777777" w:rsidR="00D10E95" w:rsidRPr="00281BEB" w:rsidRDefault="00D10E95" w:rsidP="00D042B4">
            <w:pPr>
              <w:widowControl w:val="0"/>
              <w:spacing w:line="276" w:lineRule="auto"/>
              <w:jc w:val="center"/>
              <w:rPr>
                <w:b/>
                <w:lang w:eastAsia="en-GB"/>
              </w:rPr>
            </w:pPr>
          </w:p>
        </w:tc>
      </w:tr>
      <w:tr w:rsidR="00D10E95" w:rsidRPr="00D042B4" w14:paraId="3C675EE4" w14:textId="77777777" w:rsidTr="00533A90">
        <w:trPr>
          <w:trHeight w:val="276"/>
        </w:trPr>
        <w:tc>
          <w:tcPr>
            <w:tcW w:w="2125" w:type="dxa"/>
            <w:vMerge/>
          </w:tcPr>
          <w:p w14:paraId="007AD807" w14:textId="77777777" w:rsidR="00D10E95" w:rsidRPr="00281BEB" w:rsidRDefault="00D10E95" w:rsidP="00141830">
            <w:pPr>
              <w:widowControl w:val="0"/>
              <w:rPr>
                <w:lang w:eastAsia="en-GB"/>
              </w:rPr>
            </w:pPr>
          </w:p>
        </w:tc>
        <w:tc>
          <w:tcPr>
            <w:tcW w:w="8360" w:type="dxa"/>
            <w:vMerge/>
          </w:tcPr>
          <w:p w14:paraId="03BE33FA" w14:textId="77777777" w:rsidR="00D10E95" w:rsidRPr="00281BEB" w:rsidRDefault="00D10E95" w:rsidP="000B112E">
            <w:pPr>
              <w:pStyle w:val="ad"/>
              <w:rPr>
                <w:lang w:eastAsia="en-GB"/>
              </w:rPr>
            </w:pPr>
          </w:p>
        </w:tc>
        <w:tc>
          <w:tcPr>
            <w:tcW w:w="1984" w:type="dxa"/>
            <w:vMerge/>
          </w:tcPr>
          <w:p w14:paraId="32DCB079" w14:textId="77777777" w:rsidR="00D10E95" w:rsidRPr="00281BEB" w:rsidRDefault="00D10E95" w:rsidP="00141830">
            <w:pPr>
              <w:jc w:val="center"/>
              <w:rPr>
                <w:b/>
                <w:lang w:eastAsia="en-GB"/>
              </w:rPr>
            </w:pPr>
          </w:p>
        </w:tc>
        <w:tc>
          <w:tcPr>
            <w:tcW w:w="2694" w:type="dxa"/>
            <w:vMerge w:val="restart"/>
          </w:tcPr>
          <w:p w14:paraId="576AEF33" w14:textId="77777777" w:rsidR="00D10E95" w:rsidRPr="00281BEB" w:rsidRDefault="00D10E95" w:rsidP="00D042B4">
            <w:pPr>
              <w:widowControl w:val="0"/>
              <w:spacing w:line="276" w:lineRule="auto"/>
              <w:jc w:val="center"/>
              <w:rPr>
                <w:b/>
                <w:lang w:eastAsia="en-GB"/>
              </w:rPr>
            </w:pPr>
          </w:p>
        </w:tc>
      </w:tr>
      <w:tr w:rsidR="00D10E95" w:rsidRPr="00D042B4" w14:paraId="5D7111F4" w14:textId="77777777" w:rsidTr="00533A90">
        <w:trPr>
          <w:trHeight w:val="20"/>
        </w:trPr>
        <w:tc>
          <w:tcPr>
            <w:tcW w:w="2125" w:type="dxa"/>
            <w:vMerge/>
          </w:tcPr>
          <w:p w14:paraId="64B02D70" w14:textId="77777777" w:rsidR="00D10E95" w:rsidRPr="00281BEB" w:rsidRDefault="00D10E95" w:rsidP="00141830">
            <w:pPr>
              <w:widowControl w:val="0"/>
              <w:rPr>
                <w:b/>
                <w:lang w:eastAsia="en-GB"/>
              </w:rPr>
            </w:pPr>
          </w:p>
        </w:tc>
        <w:tc>
          <w:tcPr>
            <w:tcW w:w="8360" w:type="dxa"/>
          </w:tcPr>
          <w:p w14:paraId="55CC0F02" w14:textId="77777777" w:rsidR="00D10E95" w:rsidRPr="00281BEB" w:rsidRDefault="00D10E95" w:rsidP="000B112E">
            <w:pPr>
              <w:pStyle w:val="ad"/>
              <w:rPr>
                <w:b/>
                <w:lang w:eastAsia="en-GB"/>
              </w:rPr>
            </w:pPr>
            <w:r w:rsidRPr="00281BEB">
              <w:rPr>
                <w:b/>
                <w:lang w:eastAsia="en-GB"/>
              </w:rPr>
              <w:t>В том числе практических занятий</w:t>
            </w:r>
          </w:p>
        </w:tc>
        <w:tc>
          <w:tcPr>
            <w:tcW w:w="1984" w:type="dxa"/>
          </w:tcPr>
          <w:p w14:paraId="10689A18" w14:textId="77777777" w:rsidR="00D10E95" w:rsidRPr="00281BEB" w:rsidRDefault="00475708" w:rsidP="00141830">
            <w:pPr>
              <w:jc w:val="center"/>
              <w:rPr>
                <w:b/>
                <w:lang w:eastAsia="en-GB"/>
              </w:rPr>
            </w:pPr>
            <w:r>
              <w:rPr>
                <w:b/>
                <w:lang w:eastAsia="en-GB"/>
              </w:rPr>
              <w:t>8</w:t>
            </w:r>
          </w:p>
        </w:tc>
        <w:tc>
          <w:tcPr>
            <w:tcW w:w="2694" w:type="dxa"/>
            <w:vMerge/>
          </w:tcPr>
          <w:p w14:paraId="17EC4072" w14:textId="77777777" w:rsidR="00D10E95" w:rsidRPr="00281BEB" w:rsidRDefault="00D10E95" w:rsidP="00D042B4">
            <w:pPr>
              <w:widowControl w:val="0"/>
              <w:spacing w:line="276" w:lineRule="auto"/>
              <w:jc w:val="center"/>
              <w:rPr>
                <w:b/>
                <w:lang w:eastAsia="en-GB"/>
              </w:rPr>
            </w:pPr>
          </w:p>
        </w:tc>
      </w:tr>
      <w:tr w:rsidR="00D10E95" w:rsidRPr="00D042B4" w14:paraId="08D63FC4" w14:textId="77777777" w:rsidTr="00533A90">
        <w:trPr>
          <w:trHeight w:val="546"/>
        </w:trPr>
        <w:tc>
          <w:tcPr>
            <w:tcW w:w="2125" w:type="dxa"/>
            <w:vMerge/>
          </w:tcPr>
          <w:p w14:paraId="55CAB4DA" w14:textId="77777777" w:rsidR="00D10E95" w:rsidRPr="00281BEB" w:rsidRDefault="00D10E95" w:rsidP="00141830">
            <w:pPr>
              <w:widowControl w:val="0"/>
              <w:rPr>
                <w:b/>
                <w:lang w:eastAsia="en-GB"/>
              </w:rPr>
            </w:pPr>
          </w:p>
        </w:tc>
        <w:tc>
          <w:tcPr>
            <w:tcW w:w="8360" w:type="dxa"/>
          </w:tcPr>
          <w:p w14:paraId="5C88E8A9" w14:textId="77777777" w:rsidR="00D10E95" w:rsidRPr="00281BEB" w:rsidRDefault="00D10E95" w:rsidP="00D10E95">
            <w:pPr>
              <w:pStyle w:val="ad"/>
              <w:rPr>
                <w:lang w:eastAsia="en-GB"/>
              </w:rPr>
            </w:pPr>
            <w:r w:rsidRPr="00281BEB">
              <w:rPr>
                <w:b/>
              </w:rPr>
              <w:t xml:space="preserve">Практическое занятие </w:t>
            </w:r>
            <w:proofErr w:type="gramStart"/>
            <w:r w:rsidRPr="00281BEB">
              <w:rPr>
                <w:b/>
              </w:rPr>
              <w:t>1.</w:t>
            </w:r>
            <w:r>
              <w:rPr>
                <w:lang w:eastAsia="en-GB"/>
              </w:rPr>
              <w:t>Основные</w:t>
            </w:r>
            <w:proofErr w:type="gramEnd"/>
            <w:r>
              <w:rPr>
                <w:lang w:eastAsia="en-GB"/>
              </w:rPr>
              <w:t xml:space="preserve"> медицинские термины</w:t>
            </w:r>
          </w:p>
        </w:tc>
        <w:tc>
          <w:tcPr>
            <w:tcW w:w="1984" w:type="dxa"/>
          </w:tcPr>
          <w:p w14:paraId="0B527097" w14:textId="77777777" w:rsidR="00D10E95" w:rsidRPr="00281BEB" w:rsidRDefault="00D10E95" w:rsidP="00141830">
            <w:pPr>
              <w:jc w:val="center"/>
              <w:rPr>
                <w:lang w:eastAsia="en-GB"/>
              </w:rPr>
            </w:pPr>
            <w:r>
              <w:rPr>
                <w:lang w:eastAsia="en-GB"/>
              </w:rPr>
              <w:t>2</w:t>
            </w:r>
          </w:p>
        </w:tc>
        <w:tc>
          <w:tcPr>
            <w:tcW w:w="2694" w:type="dxa"/>
          </w:tcPr>
          <w:p w14:paraId="74B6187C" w14:textId="77777777" w:rsidR="00D10E95" w:rsidRPr="00281BEB" w:rsidRDefault="00D10E95" w:rsidP="00241721">
            <w:pPr>
              <w:widowControl w:val="0"/>
              <w:spacing w:line="276" w:lineRule="auto"/>
              <w:jc w:val="center"/>
              <w:rPr>
                <w:lang w:eastAsia="en-GB"/>
              </w:rPr>
            </w:pPr>
            <w:r w:rsidRPr="00281BEB">
              <w:rPr>
                <w:lang w:eastAsia="en-GB"/>
              </w:rPr>
              <w:t>ПК. 1.1, ПК.1.2, ПК 3.2</w:t>
            </w:r>
          </w:p>
        </w:tc>
      </w:tr>
      <w:tr w:rsidR="00475708" w:rsidRPr="00D042B4" w14:paraId="4CB64577" w14:textId="77777777" w:rsidTr="00533A90">
        <w:trPr>
          <w:trHeight w:val="595"/>
        </w:trPr>
        <w:tc>
          <w:tcPr>
            <w:tcW w:w="2125" w:type="dxa"/>
            <w:vMerge/>
          </w:tcPr>
          <w:p w14:paraId="1E58F947" w14:textId="77777777" w:rsidR="00475708" w:rsidRPr="00281BEB" w:rsidRDefault="00475708" w:rsidP="00475708">
            <w:pPr>
              <w:widowControl w:val="0"/>
              <w:rPr>
                <w:b/>
                <w:lang w:eastAsia="en-GB"/>
              </w:rPr>
            </w:pPr>
          </w:p>
        </w:tc>
        <w:tc>
          <w:tcPr>
            <w:tcW w:w="8360" w:type="dxa"/>
          </w:tcPr>
          <w:p w14:paraId="565FDFAD" w14:textId="77777777" w:rsidR="00475708" w:rsidRPr="00281BEB" w:rsidRDefault="00475708" w:rsidP="00475708">
            <w:pPr>
              <w:pStyle w:val="ad"/>
              <w:rPr>
                <w:lang w:eastAsia="en-GB"/>
              </w:rPr>
            </w:pPr>
            <w:r w:rsidRPr="00281BEB">
              <w:rPr>
                <w:b/>
              </w:rPr>
              <w:t xml:space="preserve">Практическое занятие </w:t>
            </w:r>
            <w:r>
              <w:rPr>
                <w:b/>
              </w:rPr>
              <w:t xml:space="preserve">2. </w:t>
            </w:r>
            <w:r w:rsidRPr="00D10E95">
              <w:t>В больнице</w:t>
            </w:r>
          </w:p>
        </w:tc>
        <w:tc>
          <w:tcPr>
            <w:tcW w:w="1984" w:type="dxa"/>
            <w:tcBorders>
              <w:bottom w:val="nil"/>
            </w:tcBorders>
          </w:tcPr>
          <w:p w14:paraId="3714C33E" w14:textId="77777777" w:rsidR="00475708" w:rsidRPr="00281BEB" w:rsidRDefault="00475708" w:rsidP="00475708">
            <w:pPr>
              <w:jc w:val="center"/>
              <w:rPr>
                <w:lang w:eastAsia="en-GB"/>
              </w:rPr>
            </w:pPr>
            <w:r w:rsidRPr="00281BEB">
              <w:rPr>
                <w:lang w:eastAsia="en-GB"/>
              </w:rPr>
              <w:t>2</w:t>
            </w:r>
          </w:p>
        </w:tc>
        <w:tc>
          <w:tcPr>
            <w:tcW w:w="2694" w:type="dxa"/>
          </w:tcPr>
          <w:p w14:paraId="329301BC" w14:textId="77777777" w:rsidR="00475708" w:rsidRPr="00281BEB" w:rsidRDefault="00475708" w:rsidP="00475708">
            <w:pPr>
              <w:widowControl w:val="0"/>
              <w:spacing w:line="276" w:lineRule="auto"/>
              <w:jc w:val="center"/>
              <w:rPr>
                <w:lang w:eastAsia="en-GB"/>
              </w:rPr>
            </w:pPr>
            <w:r w:rsidRPr="00281BEB">
              <w:rPr>
                <w:lang w:eastAsia="en-GB"/>
              </w:rPr>
              <w:t xml:space="preserve">ПК 3.2, ПК 4.5, ПК 4.6, ПК 5.1, ПК </w:t>
            </w:r>
            <w:proofErr w:type="gramStart"/>
            <w:r w:rsidRPr="00281BEB">
              <w:rPr>
                <w:lang w:eastAsia="en-GB"/>
              </w:rPr>
              <w:t>5.2.,ПК</w:t>
            </w:r>
            <w:proofErr w:type="gramEnd"/>
            <w:r w:rsidRPr="00281BEB">
              <w:rPr>
                <w:lang w:eastAsia="en-GB"/>
              </w:rPr>
              <w:t xml:space="preserve"> 5.3</w:t>
            </w:r>
          </w:p>
        </w:tc>
      </w:tr>
      <w:tr w:rsidR="00475708" w:rsidRPr="00D042B4" w14:paraId="199DF176" w14:textId="77777777" w:rsidTr="00533A90">
        <w:trPr>
          <w:trHeight w:val="1269"/>
        </w:trPr>
        <w:tc>
          <w:tcPr>
            <w:tcW w:w="2125" w:type="dxa"/>
            <w:vMerge/>
          </w:tcPr>
          <w:p w14:paraId="0793BA9A" w14:textId="77777777" w:rsidR="00475708" w:rsidRPr="00281BEB" w:rsidRDefault="00475708" w:rsidP="00475708">
            <w:pPr>
              <w:widowControl w:val="0"/>
              <w:rPr>
                <w:b/>
                <w:lang w:eastAsia="en-GB"/>
              </w:rPr>
            </w:pPr>
          </w:p>
        </w:tc>
        <w:tc>
          <w:tcPr>
            <w:tcW w:w="8360" w:type="dxa"/>
          </w:tcPr>
          <w:p w14:paraId="496A6DA7" w14:textId="77777777" w:rsidR="00475708" w:rsidRPr="00281BEB" w:rsidRDefault="00475708" w:rsidP="00475708">
            <w:pPr>
              <w:pStyle w:val="ad"/>
              <w:rPr>
                <w:lang w:eastAsia="en-GB"/>
              </w:rPr>
            </w:pPr>
            <w:r w:rsidRPr="00281BEB">
              <w:rPr>
                <w:b/>
              </w:rPr>
              <w:t xml:space="preserve">Практическое занятие </w:t>
            </w:r>
            <w:r>
              <w:rPr>
                <w:b/>
              </w:rPr>
              <w:t>3</w:t>
            </w:r>
            <w:r w:rsidRPr="00281BEB">
              <w:rPr>
                <w:b/>
              </w:rPr>
              <w:t>.</w:t>
            </w:r>
            <w:r w:rsidRPr="00281BEB">
              <w:t xml:space="preserve"> </w:t>
            </w:r>
            <w:r>
              <w:t>Медицинские специальности.</w:t>
            </w:r>
            <w:r w:rsidRPr="00281BEB">
              <w:t xml:space="preserve"> </w:t>
            </w:r>
          </w:p>
        </w:tc>
        <w:tc>
          <w:tcPr>
            <w:tcW w:w="1984" w:type="dxa"/>
          </w:tcPr>
          <w:p w14:paraId="12FD72FE" w14:textId="77777777" w:rsidR="00475708" w:rsidRPr="00281BEB" w:rsidRDefault="00475708" w:rsidP="00475708">
            <w:pPr>
              <w:jc w:val="center"/>
              <w:rPr>
                <w:lang w:eastAsia="en-GB"/>
              </w:rPr>
            </w:pPr>
            <w:r w:rsidRPr="00281BEB">
              <w:rPr>
                <w:lang w:eastAsia="en-GB"/>
              </w:rPr>
              <w:t>2</w:t>
            </w:r>
          </w:p>
        </w:tc>
        <w:tc>
          <w:tcPr>
            <w:tcW w:w="2694" w:type="dxa"/>
          </w:tcPr>
          <w:p w14:paraId="20312D27" w14:textId="77777777" w:rsidR="00475708" w:rsidRPr="00281BEB" w:rsidRDefault="00475708" w:rsidP="00475708">
            <w:pPr>
              <w:widowControl w:val="0"/>
              <w:spacing w:line="276" w:lineRule="auto"/>
              <w:jc w:val="center"/>
              <w:rPr>
                <w:lang w:eastAsia="en-GB"/>
              </w:rPr>
            </w:pPr>
            <w:r w:rsidRPr="00281BEB">
              <w:rPr>
                <w:lang w:eastAsia="en-GB"/>
              </w:rPr>
              <w:t xml:space="preserve">ПК 3.2, ПК 3.3, ПК 4.1, ПК 4.2, ПК </w:t>
            </w:r>
            <w:proofErr w:type="gramStart"/>
            <w:r w:rsidRPr="00281BEB">
              <w:rPr>
                <w:lang w:eastAsia="en-GB"/>
              </w:rPr>
              <w:t>4.3,ПК</w:t>
            </w:r>
            <w:proofErr w:type="gramEnd"/>
            <w:r w:rsidRPr="00281BEB">
              <w:rPr>
                <w:lang w:eastAsia="en-GB"/>
              </w:rPr>
              <w:t xml:space="preserve"> 4.4</w:t>
            </w:r>
          </w:p>
        </w:tc>
      </w:tr>
      <w:tr w:rsidR="00475708" w:rsidRPr="00D042B4" w14:paraId="31E95EA2" w14:textId="77777777" w:rsidTr="00533A90">
        <w:trPr>
          <w:trHeight w:val="508"/>
        </w:trPr>
        <w:tc>
          <w:tcPr>
            <w:tcW w:w="2125" w:type="dxa"/>
            <w:vMerge/>
          </w:tcPr>
          <w:p w14:paraId="5B44E97F" w14:textId="77777777" w:rsidR="00475708" w:rsidRPr="00281BEB" w:rsidRDefault="00475708" w:rsidP="00475708">
            <w:pPr>
              <w:widowControl w:val="0"/>
              <w:rPr>
                <w:b/>
                <w:lang w:eastAsia="en-GB"/>
              </w:rPr>
            </w:pPr>
          </w:p>
        </w:tc>
        <w:tc>
          <w:tcPr>
            <w:tcW w:w="8360" w:type="dxa"/>
          </w:tcPr>
          <w:p w14:paraId="7DBE9EB9" w14:textId="77777777" w:rsidR="00475708" w:rsidRPr="00281BEB" w:rsidRDefault="00475708" w:rsidP="00475708">
            <w:pPr>
              <w:pStyle w:val="ad"/>
              <w:rPr>
                <w:b/>
              </w:rPr>
            </w:pPr>
            <w:r w:rsidRPr="00281BEB">
              <w:rPr>
                <w:b/>
              </w:rPr>
              <w:t>Практическое занятие 4.</w:t>
            </w:r>
            <w:r w:rsidRPr="00281BEB">
              <w:t xml:space="preserve"> </w:t>
            </w:r>
            <w:r>
              <w:t>Практика в диалогической речи «</w:t>
            </w:r>
            <w:r w:rsidRPr="0015204B">
              <w:t>Моя профессия - фармацевт»</w:t>
            </w:r>
          </w:p>
        </w:tc>
        <w:tc>
          <w:tcPr>
            <w:tcW w:w="1984" w:type="dxa"/>
          </w:tcPr>
          <w:p w14:paraId="14DC2D80" w14:textId="77777777" w:rsidR="00475708" w:rsidRPr="00281BEB" w:rsidRDefault="00475708" w:rsidP="00475708">
            <w:pPr>
              <w:jc w:val="center"/>
              <w:rPr>
                <w:lang w:eastAsia="en-GB"/>
              </w:rPr>
            </w:pPr>
            <w:r>
              <w:rPr>
                <w:lang w:eastAsia="en-GB"/>
              </w:rPr>
              <w:t>2</w:t>
            </w:r>
          </w:p>
        </w:tc>
        <w:tc>
          <w:tcPr>
            <w:tcW w:w="2694" w:type="dxa"/>
          </w:tcPr>
          <w:p w14:paraId="5DCA3894" w14:textId="77777777" w:rsidR="00475708" w:rsidRPr="00281BEB" w:rsidRDefault="00475708" w:rsidP="00475708">
            <w:pPr>
              <w:widowControl w:val="0"/>
              <w:spacing w:line="276" w:lineRule="auto"/>
              <w:jc w:val="center"/>
              <w:rPr>
                <w:lang w:eastAsia="en-GB"/>
              </w:rPr>
            </w:pPr>
            <w:r w:rsidRPr="00D10E95">
              <w:rPr>
                <w:lang w:eastAsia="en-GB"/>
              </w:rPr>
              <w:t xml:space="preserve">ПК 3.2, ПК 3.3, ПК 4.1, ПК 4.2, ПК </w:t>
            </w:r>
            <w:proofErr w:type="gramStart"/>
            <w:r w:rsidRPr="00D10E95">
              <w:rPr>
                <w:lang w:eastAsia="en-GB"/>
              </w:rPr>
              <w:t>4.3,ПК</w:t>
            </w:r>
            <w:proofErr w:type="gramEnd"/>
            <w:r w:rsidRPr="00D10E95">
              <w:rPr>
                <w:lang w:eastAsia="en-GB"/>
              </w:rPr>
              <w:t xml:space="preserve"> 4.4</w:t>
            </w:r>
          </w:p>
        </w:tc>
      </w:tr>
      <w:tr w:rsidR="00D10E95" w:rsidRPr="00D042B4" w14:paraId="1DC7E5B8" w14:textId="77777777" w:rsidTr="00533A90">
        <w:trPr>
          <w:trHeight w:val="508"/>
        </w:trPr>
        <w:tc>
          <w:tcPr>
            <w:tcW w:w="2125" w:type="dxa"/>
            <w:vMerge/>
          </w:tcPr>
          <w:p w14:paraId="60E030A9" w14:textId="77777777" w:rsidR="00D10E95" w:rsidRPr="00281BEB" w:rsidRDefault="00D10E95" w:rsidP="00141830">
            <w:pPr>
              <w:widowControl w:val="0"/>
              <w:rPr>
                <w:b/>
                <w:lang w:eastAsia="en-GB"/>
              </w:rPr>
            </w:pPr>
          </w:p>
        </w:tc>
        <w:tc>
          <w:tcPr>
            <w:tcW w:w="8360" w:type="dxa"/>
          </w:tcPr>
          <w:p w14:paraId="13B7ABFF" w14:textId="77777777" w:rsidR="00D10E95" w:rsidRPr="00281BEB" w:rsidRDefault="00D10E95" w:rsidP="00D10E95">
            <w:pPr>
              <w:pStyle w:val="ad"/>
              <w:rPr>
                <w:b/>
              </w:rPr>
            </w:pPr>
          </w:p>
        </w:tc>
        <w:tc>
          <w:tcPr>
            <w:tcW w:w="1984" w:type="dxa"/>
          </w:tcPr>
          <w:p w14:paraId="084E1EFF" w14:textId="77777777" w:rsidR="00D10E95" w:rsidRPr="00281BEB" w:rsidRDefault="00D10E95" w:rsidP="00141830">
            <w:pPr>
              <w:jc w:val="center"/>
              <w:rPr>
                <w:lang w:eastAsia="en-GB"/>
              </w:rPr>
            </w:pPr>
          </w:p>
        </w:tc>
        <w:tc>
          <w:tcPr>
            <w:tcW w:w="2694" w:type="dxa"/>
          </w:tcPr>
          <w:p w14:paraId="3807C972" w14:textId="77777777" w:rsidR="00D10E95" w:rsidRPr="00281BEB" w:rsidRDefault="00D10E95" w:rsidP="00D042B4">
            <w:pPr>
              <w:widowControl w:val="0"/>
              <w:spacing w:line="276" w:lineRule="auto"/>
              <w:jc w:val="center"/>
              <w:rPr>
                <w:lang w:eastAsia="en-GB"/>
              </w:rPr>
            </w:pPr>
          </w:p>
        </w:tc>
      </w:tr>
      <w:tr w:rsidR="00D20AC9" w:rsidRPr="00D042B4" w14:paraId="7464F36C" w14:textId="77777777" w:rsidTr="00533A90">
        <w:trPr>
          <w:trHeight w:val="20"/>
        </w:trPr>
        <w:tc>
          <w:tcPr>
            <w:tcW w:w="2125" w:type="dxa"/>
            <w:vMerge w:val="restart"/>
          </w:tcPr>
          <w:p w14:paraId="18C48C61" w14:textId="77777777" w:rsidR="00D20AC9" w:rsidRPr="00D042B4" w:rsidRDefault="00D20AC9" w:rsidP="00141830">
            <w:pPr>
              <w:rPr>
                <w:b/>
                <w:lang w:eastAsia="en-GB"/>
              </w:rPr>
            </w:pPr>
            <w:r w:rsidRPr="00D042B4">
              <w:rPr>
                <w:b/>
                <w:lang w:eastAsia="en-GB"/>
              </w:rPr>
              <w:t xml:space="preserve">Тема </w:t>
            </w:r>
            <w:r w:rsidR="00B41F94">
              <w:rPr>
                <w:b/>
                <w:lang w:eastAsia="en-GB"/>
              </w:rPr>
              <w:t>2</w:t>
            </w:r>
            <w:r w:rsidRPr="00D042B4">
              <w:rPr>
                <w:b/>
                <w:lang w:eastAsia="en-GB"/>
              </w:rPr>
              <w:t>.</w:t>
            </w:r>
            <w:r w:rsidR="00150D71">
              <w:rPr>
                <w:b/>
                <w:lang w:eastAsia="en-GB"/>
              </w:rPr>
              <w:t>2</w:t>
            </w:r>
          </w:p>
          <w:p w14:paraId="474A121F" w14:textId="77777777" w:rsidR="00D20AC9" w:rsidRPr="00B41F94" w:rsidRDefault="002E7B7A" w:rsidP="00141830">
            <w:pPr>
              <w:rPr>
                <w:b/>
                <w:color w:val="000000"/>
                <w:lang w:eastAsia="en-GB"/>
              </w:rPr>
            </w:pPr>
            <w:r>
              <w:rPr>
                <w:b/>
                <w:color w:val="000000"/>
                <w:lang w:eastAsia="en-GB"/>
              </w:rPr>
              <w:t xml:space="preserve">Выдающиеся люди родной страны, </w:t>
            </w:r>
            <w:r w:rsidR="00D20AC9" w:rsidRPr="00B41F94">
              <w:rPr>
                <w:b/>
                <w:color w:val="000000"/>
                <w:lang w:eastAsia="en-GB"/>
              </w:rPr>
              <w:t xml:space="preserve">их вклад в науку и мировую культуру </w:t>
            </w:r>
          </w:p>
          <w:p w14:paraId="7FA60188" w14:textId="77777777" w:rsidR="00D20AC9" w:rsidRPr="00D042B4" w:rsidRDefault="00D20AC9" w:rsidP="00141830">
            <w:pPr>
              <w:rPr>
                <w:b/>
                <w:lang w:eastAsia="en-GB"/>
              </w:rPr>
            </w:pPr>
          </w:p>
        </w:tc>
        <w:tc>
          <w:tcPr>
            <w:tcW w:w="8360" w:type="dxa"/>
          </w:tcPr>
          <w:p w14:paraId="1E95A92E" w14:textId="77777777" w:rsidR="00D20AC9" w:rsidRPr="00D042B4" w:rsidRDefault="00E60C2C" w:rsidP="00141830">
            <w:pPr>
              <w:jc w:val="both"/>
              <w:rPr>
                <w:b/>
                <w:lang w:eastAsia="en-GB"/>
              </w:rPr>
            </w:pPr>
            <w:r>
              <w:rPr>
                <w:b/>
                <w:lang w:eastAsia="en-GB"/>
              </w:rPr>
              <w:t>Основное содержание</w:t>
            </w:r>
          </w:p>
        </w:tc>
        <w:tc>
          <w:tcPr>
            <w:tcW w:w="1984" w:type="dxa"/>
          </w:tcPr>
          <w:p w14:paraId="6E881D67" w14:textId="77777777" w:rsidR="00D20AC9" w:rsidRPr="00D042B4" w:rsidRDefault="00B41F94" w:rsidP="00141830">
            <w:pPr>
              <w:jc w:val="center"/>
              <w:rPr>
                <w:b/>
                <w:lang w:eastAsia="en-GB"/>
              </w:rPr>
            </w:pPr>
            <w:r>
              <w:rPr>
                <w:b/>
                <w:lang w:eastAsia="en-GB"/>
              </w:rPr>
              <w:t>2</w:t>
            </w:r>
          </w:p>
        </w:tc>
        <w:tc>
          <w:tcPr>
            <w:tcW w:w="2694" w:type="dxa"/>
            <w:vMerge w:val="restart"/>
          </w:tcPr>
          <w:p w14:paraId="76DCF47F" w14:textId="77777777" w:rsidR="00D20AC9" w:rsidRPr="00D042B4" w:rsidRDefault="00D20AC9"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color w:val="000000"/>
              </w:rPr>
            </w:pPr>
            <w:r w:rsidRPr="00D042B4">
              <w:rPr>
                <w:color w:val="000000"/>
              </w:rPr>
              <w:t xml:space="preserve">ОК 01, ОК 02, </w:t>
            </w:r>
          </w:p>
          <w:p w14:paraId="159CA48D" w14:textId="77777777" w:rsidR="00D20AC9" w:rsidRPr="00D042B4" w:rsidRDefault="00D20AC9" w:rsidP="00D042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ind w:left="57" w:right="57"/>
              <w:jc w:val="center"/>
              <w:rPr>
                <w:color w:val="000000"/>
              </w:rPr>
            </w:pPr>
            <w:r w:rsidRPr="00D042B4">
              <w:rPr>
                <w:color w:val="000000"/>
              </w:rPr>
              <w:t>ОК 04, ОК 09</w:t>
            </w:r>
          </w:p>
          <w:p w14:paraId="356164CE" w14:textId="77777777" w:rsidR="00D20AC9" w:rsidRPr="00D042B4" w:rsidRDefault="00D20AC9" w:rsidP="00D042B4">
            <w:pPr>
              <w:spacing w:line="276" w:lineRule="auto"/>
              <w:jc w:val="center"/>
              <w:rPr>
                <w:lang w:eastAsia="en-GB"/>
              </w:rPr>
            </w:pPr>
            <w:r w:rsidRPr="00D042B4">
              <w:rPr>
                <w:color w:val="000000"/>
              </w:rPr>
              <w:t>ЛР 7, ЛР 8, ЛР 11</w:t>
            </w:r>
          </w:p>
        </w:tc>
      </w:tr>
      <w:tr w:rsidR="00447CAD" w:rsidRPr="00D042B4" w14:paraId="162EB876" w14:textId="77777777" w:rsidTr="00533A90">
        <w:trPr>
          <w:trHeight w:val="221"/>
        </w:trPr>
        <w:tc>
          <w:tcPr>
            <w:tcW w:w="2125" w:type="dxa"/>
            <w:vMerge/>
          </w:tcPr>
          <w:p w14:paraId="5FDB661A" w14:textId="77777777" w:rsidR="00447CAD" w:rsidRPr="00D042B4" w:rsidRDefault="00447CAD" w:rsidP="00D042B4">
            <w:pPr>
              <w:widowControl w:val="0"/>
              <w:spacing w:line="276" w:lineRule="auto"/>
              <w:rPr>
                <w:b/>
                <w:lang w:eastAsia="en-GB"/>
              </w:rPr>
            </w:pPr>
          </w:p>
        </w:tc>
        <w:tc>
          <w:tcPr>
            <w:tcW w:w="8360" w:type="dxa"/>
          </w:tcPr>
          <w:p w14:paraId="7EE8D4A0" w14:textId="77777777" w:rsidR="00B41F94" w:rsidRDefault="00447CAD" w:rsidP="00B41F94">
            <w:pPr>
              <w:pStyle w:val="ad"/>
              <w:rPr>
                <w:lang w:eastAsia="en-GB"/>
              </w:rPr>
            </w:pPr>
            <w:r w:rsidRPr="00D042B4">
              <w:rPr>
                <w:lang w:eastAsia="en-GB"/>
              </w:rPr>
              <w:t>Лексика:</w:t>
            </w:r>
            <w:r>
              <w:rPr>
                <w:lang w:eastAsia="en-GB"/>
              </w:rPr>
              <w:t xml:space="preserve"> </w:t>
            </w:r>
            <w:r w:rsidRPr="00D042B4">
              <w:rPr>
                <w:lang w:eastAsia="en-GB"/>
              </w:rPr>
              <w:t>профессионально ориентированная лексика;</w:t>
            </w:r>
            <w:r>
              <w:rPr>
                <w:lang w:eastAsia="en-GB"/>
              </w:rPr>
              <w:t xml:space="preserve"> </w:t>
            </w:r>
          </w:p>
          <w:p w14:paraId="4531EE84" w14:textId="77777777" w:rsidR="00447CAD" w:rsidRPr="00D20AC9" w:rsidRDefault="00447CAD" w:rsidP="00B41F94">
            <w:pPr>
              <w:pStyle w:val="ad"/>
              <w:rPr>
                <w:lang w:eastAsia="en-GB"/>
              </w:rPr>
            </w:pPr>
            <w:r w:rsidRPr="00D042B4">
              <w:rPr>
                <w:lang w:eastAsia="en-GB"/>
              </w:rPr>
              <w:t>лексика делового общения.</w:t>
            </w:r>
          </w:p>
        </w:tc>
        <w:tc>
          <w:tcPr>
            <w:tcW w:w="1984" w:type="dxa"/>
            <w:vMerge w:val="restart"/>
          </w:tcPr>
          <w:p w14:paraId="2798297A" w14:textId="77777777" w:rsidR="00447CAD" w:rsidRPr="00D042B4" w:rsidRDefault="00447CAD" w:rsidP="00141830">
            <w:pPr>
              <w:jc w:val="center"/>
              <w:rPr>
                <w:b/>
                <w:lang w:eastAsia="en-GB"/>
              </w:rPr>
            </w:pPr>
          </w:p>
        </w:tc>
        <w:tc>
          <w:tcPr>
            <w:tcW w:w="2694" w:type="dxa"/>
            <w:vMerge/>
          </w:tcPr>
          <w:p w14:paraId="137BF9E6" w14:textId="77777777" w:rsidR="00447CAD" w:rsidRPr="00D042B4" w:rsidRDefault="00447CAD" w:rsidP="00D042B4">
            <w:pPr>
              <w:widowControl w:val="0"/>
              <w:spacing w:line="276" w:lineRule="auto"/>
              <w:rPr>
                <w:b/>
                <w:lang w:eastAsia="en-GB"/>
              </w:rPr>
            </w:pPr>
          </w:p>
        </w:tc>
      </w:tr>
      <w:tr w:rsidR="00447CAD" w:rsidRPr="00D042B4" w14:paraId="78FBDB60" w14:textId="77777777" w:rsidTr="00533A90">
        <w:trPr>
          <w:trHeight w:val="314"/>
        </w:trPr>
        <w:tc>
          <w:tcPr>
            <w:tcW w:w="2125" w:type="dxa"/>
            <w:vMerge/>
          </w:tcPr>
          <w:p w14:paraId="19673A6C" w14:textId="77777777" w:rsidR="00447CAD" w:rsidRPr="00D042B4" w:rsidRDefault="00447CAD" w:rsidP="00D042B4">
            <w:pPr>
              <w:widowControl w:val="0"/>
              <w:spacing w:line="276" w:lineRule="auto"/>
              <w:rPr>
                <w:b/>
                <w:lang w:eastAsia="en-GB"/>
              </w:rPr>
            </w:pPr>
          </w:p>
        </w:tc>
        <w:tc>
          <w:tcPr>
            <w:tcW w:w="8360" w:type="dxa"/>
          </w:tcPr>
          <w:p w14:paraId="2838F383" w14:textId="77777777" w:rsidR="002E7B7A" w:rsidRDefault="00447CAD" w:rsidP="00B41F94">
            <w:pPr>
              <w:pStyle w:val="ad"/>
              <w:rPr>
                <w:lang w:eastAsia="en-GB"/>
              </w:rPr>
            </w:pPr>
            <w:r>
              <w:rPr>
                <w:lang w:eastAsia="en-GB"/>
              </w:rPr>
              <w:t xml:space="preserve">Грамматика: </w:t>
            </w:r>
          </w:p>
          <w:p w14:paraId="2BE2BDDC" w14:textId="77777777" w:rsidR="00447CAD" w:rsidRPr="00D042B4" w:rsidRDefault="00447CAD" w:rsidP="00B41F94">
            <w:pPr>
              <w:pStyle w:val="ad"/>
              <w:rPr>
                <w:lang w:eastAsia="en-GB"/>
              </w:rPr>
            </w:pPr>
            <w:r w:rsidRPr="00D042B4">
              <w:rPr>
                <w:lang w:eastAsia="en-GB"/>
              </w:rPr>
              <w:t>грамматические конструкции</w:t>
            </w:r>
            <w:r w:rsidRPr="00D042B4">
              <w:rPr>
                <w:b/>
                <w:lang w:eastAsia="en-GB"/>
              </w:rPr>
              <w:t xml:space="preserve"> </w:t>
            </w:r>
            <w:r w:rsidRPr="00D042B4">
              <w:rPr>
                <w:lang w:eastAsia="en-GB"/>
              </w:rPr>
              <w:t>типичные для научно-популярного стиля.</w:t>
            </w:r>
          </w:p>
        </w:tc>
        <w:tc>
          <w:tcPr>
            <w:tcW w:w="1984" w:type="dxa"/>
            <w:vMerge/>
          </w:tcPr>
          <w:p w14:paraId="349A6F86" w14:textId="77777777" w:rsidR="00447CAD" w:rsidRPr="00D042B4" w:rsidRDefault="00447CAD" w:rsidP="00141830">
            <w:pPr>
              <w:jc w:val="center"/>
              <w:rPr>
                <w:b/>
                <w:lang w:eastAsia="en-GB"/>
              </w:rPr>
            </w:pPr>
          </w:p>
        </w:tc>
        <w:tc>
          <w:tcPr>
            <w:tcW w:w="2694" w:type="dxa"/>
            <w:vMerge/>
          </w:tcPr>
          <w:p w14:paraId="23B52FEA" w14:textId="77777777" w:rsidR="00447CAD" w:rsidRPr="00D042B4" w:rsidRDefault="00447CAD" w:rsidP="00D042B4">
            <w:pPr>
              <w:widowControl w:val="0"/>
              <w:spacing w:line="276" w:lineRule="auto"/>
              <w:rPr>
                <w:b/>
                <w:lang w:eastAsia="en-GB"/>
              </w:rPr>
            </w:pPr>
          </w:p>
        </w:tc>
      </w:tr>
      <w:tr w:rsidR="00D20AC9" w:rsidRPr="00D042B4" w14:paraId="6CAE243B" w14:textId="77777777" w:rsidTr="00533A90">
        <w:trPr>
          <w:trHeight w:val="20"/>
        </w:trPr>
        <w:tc>
          <w:tcPr>
            <w:tcW w:w="2125" w:type="dxa"/>
            <w:vMerge/>
          </w:tcPr>
          <w:p w14:paraId="711BFAFE" w14:textId="77777777" w:rsidR="00D20AC9" w:rsidRPr="00D042B4" w:rsidRDefault="00D20AC9" w:rsidP="00D042B4">
            <w:pPr>
              <w:widowControl w:val="0"/>
              <w:spacing w:line="276" w:lineRule="auto"/>
              <w:rPr>
                <w:b/>
                <w:lang w:eastAsia="en-GB"/>
              </w:rPr>
            </w:pPr>
          </w:p>
        </w:tc>
        <w:tc>
          <w:tcPr>
            <w:tcW w:w="8360" w:type="dxa"/>
          </w:tcPr>
          <w:p w14:paraId="5978CBB2" w14:textId="77777777" w:rsidR="00D20AC9" w:rsidRPr="00D042B4" w:rsidRDefault="00447CAD" w:rsidP="00B41F94">
            <w:pPr>
              <w:pStyle w:val="ad"/>
              <w:rPr>
                <w:b/>
                <w:lang w:eastAsia="en-GB"/>
              </w:rPr>
            </w:pPr>
            <w:r w:rsidRPr="0089395D">
              <w:rPr>
                <w:b/>
                <w:lang w:eastAsia="en-GB"/>
              </w:rPr>
              <w:t>В том числе практических занятий</w:t>
            </w:r>
          </w:p>
        </w:tc>
        <w:tc>
          <w:tcPr>
            <w:tcW w:w="1984" w:type="dxa"/>
          </w:tcPr>
          <w:p w14:paraId="0A2B5B63" w14:textId="77777777" w:rsidR="00D20AC9" w:rsidRPr="00D042B4" w:rsidRDefault="002E7B7A" w:rsidP="00141830">
            <w:pPr>
              <w:jc w:val="center"/>
              <w:rPr>
                <w:b/>
                <w:lang w:eastAsia="en-GB"/>
              </w:rPr>
            </w:pPr>
            <w:r>
              <w:rPr>
                <w:b/>
                <w:lang w:eastAsia="en-GB"/>
              </w:rPr>
              <w:t>2</w:t>
            </w:r>
          </w:p>
        </w:tc>
        <w:tc>
          <w:tcPr>
            <w:tcW w:w="2694" w:type="dxa"/>
            <w:vMerge/>
          </w:tcPr>
          <w:p w14:paraId="3C5D91C6" w14:textId="77777777" w:rsidR="00D20AC9" w:rsidRPr="00D042B4" w:rsidRDefault="00D20AC9" w:rsidP="00D042B4">
            <w:pPr>
              <w:widowControl w:val="0"/>
              <w:spacing w:line="276" w:lineRule="auto"/>
              <w:rPr>
                <w:b/>
                <w:lang w:eastAsia="en-GB"/>
              </w:rPr>
            </w:pPr>
          </w:p>
        </w:tc>
      </w:tr>
      <w:tr w:rsidR="00D20AC9" w:rsidRPr="00D042B4" w14:paraId="7F9A374B" w14:textId="77777777" w:rsidTr="00533A90">
        <w:trPr>
          <w:trHeight w:val="132"/>
        </w:trPr>
        <w:tc>
          <w:tcPr>
            <w:tcW w:w="2125" w:type="dxa"/>
            <w:vMerge/>
          </w:tcPr>
          <w:p w14:paraId="6FB0DA53" w14:textId="77777777" w:rsidR="00D20AC9" w:rsidRPr="00D042B4" w:rsidRDefault="00D20AC9" w:rsidP="00D042B4">
            <w:pPr>
              <w:widowControl w:val="0"/>
              <w:spacing w:line="276" w:lineRule="auto"/>
              <w:rPr>
                <w:b/>
                <w:lang w:eastAsia="en-GB"/>
              </w:rPr>
            </w:pPr>
          </w:p>
        </w:tc>
        <w:tc>
          <w:tcPr>
            <w:tcW w:w="8360" w:type="dxa"/>
          </w:tcPr>
          <w:p w14:paraId="6EB49BC2" w14:textId="77777777" w:rsidR="00D20AC9" w:rsidRPr="00D042B4" w:rsidRDefault="00B87FCE" w:rsidP="00B41F94">
            <w:pPr>
              <w:pStyle w:val="ad"/>
              <w:rPr>
                <w:lang w:eastAsia="en-GB"/>
              </w:rPr>
            </w:pPr>
            <w:r w:rsidRPr="00D042B4">
              <w:rPr>
                <w:b/>
              </w:rPr>
              <w:t xml:space="preserve">Практическое </w:t>
            </w:r>
            <w:proofErr w:type="gramStart"/>
            <w:r w:rsidRPr="00D042B4">
              <w:rPr>
                <w:b/>
              </w:rPr>
              <w:t xml:space="preserve">занятие </w:t>
            </w:r>
            <w:r>
              <w:rPr>
                <w:b/>
              </w:rPr>
              <w:t xml:space="preserve"> </w:t>
            </w:r>
            <w:r w:rsidR="00D20AC9" w:rsidRPr="00D042B4">
              <w:rPr>
                <w:lang w:eastAsia="en-GB"/>
              </w:rPr>
              <w:t>1</w:t>
            </w:r>
            <w:proofErr w:type="gramEnd"/>
            <w:r w:rsidR="00D20AC9" w:rsidRPr="00D042B4">
              <w:rPr>
                <w:lang w:eastAsia="en-GB"/>
              </w:rPr>
              <w:t>. Известные ученые и их открытия в России.</w:t>
            </w:r>
          </w:p>
        </w:tc>
        <w:tc>
          <w:tcPr>
            <w:tcW w:w="1984" w:type="dxa"/>
          </w:tcPr>
          <w:p w14:paraId="21C85A30" w14:textId="77777777" w:rsidR="00D20AC9" w:rsidRPr="00D042B4" w:rsidRDefault="002E7B7A" w:rsidP="00141830">
            <w:pPr>
              <w:jc w:val="center"/>
              <w:rPr>
                <w:lang w:eastAsia="en-GB"/>
              </w:rPr>
            </w:pPr>
            <w:r>
              <w:rPr>
                <w:lang w:eastAsia="en-GB"/>
              </w:rPr>
              <w:t>2</w:t>
            </w:r>
          </w:p>
        </w:tc>
        <w:tc>
          <w:tcPr>
            <w:tcW w:w="2694" w:type="dxa"/>
            <w:vMerge/>
          </w:tcPr>
          <w:p w14:paraId="1E38AEE5" w14:textId="77777777" w:rsidR="00D20AC9" w:rsidRPr="00D042B4" w:rsidRDefault="00D20AC9" w:rsidP="00D042B4">
            <w:pPr>
              <w:widowControl w:val="0"/>
              <w:spacing w:line="276" w:lineRule="auto"/>
              <w:rPr>
                <w:lang w:eastAsia="en-GB"/>
              </w:rPr>
            </w:pPr>
          </w:p>
        </w:tc>
      </w:tr>
      <w:tr w:rsidR="00475708" w:rsidRPr="00D042B4" w14:paraId="56C666BA" w14:textId="77777777" w:rsidTr="00533A90">
        <w:trPr>
          <w:trHeight w:val="132"/>
        </w:trPr>
        <w:tc>
          <w:tcPr>
            <w:tcW w:w="10485" w:type="dxa"/>
            <w:gridSpan w:val="2"/>
          </w:tcPr>
          <w:p w14:paraId="5A48299C" w14:textId="77777777" w:rsidR="00475708" w:rsidRPr="00475708" w:rsidRDefault="00475708" w:rsidP="00475708">
            <w:pPr>
              <w:pStyle w:val="ad"/>
              <w:rPr>
                <w:b/>
              </w:rPr>
            </w:pPr>
            <w:r w:rsidRPr="00475708">
              <w:rPr>
                <w:b/>
              </w:rPr>
              <w:lastRenderedPageBreak/>
              <w:t>Промежуточная аттестация</w:t>
            </w:r>
          </w:p>
          <w:p w14:paraId="1D713F22" w14:textId="77777777" w:rsidR="00475708" w:rsidRPr="00D042B4" w:rsidRDefault="00475708" w:rsidP="00475708">
            <w:pPr>
              <w:pStyle w:val="ad"/>
              <w:rPr>
                <w:b/>
              </w:rPr>
            </w:pPr>
            <w:r w:rsidRPr="00475708">
              <w:rPr>
                <w:b/>
              </w:rPr>
              <w:t>Дифференцированный зачёт</w:t>
            </w:r>
          </w:p>
        </w:tc>
        <w:tc>
          <w:tcPr>
            <w:tcW w:w="1984" w:type="dxa"/>
          </w:tcPr>
          <w:p w14:paraId="1C8FBFB0" w14:textId="77777777" w:rsidR="00475708" w:rsidRDefault="00475708" w:rsidP="00141830">
            <w:pPr>
              <w:jc w:val="center"/>
              <w:rPr>
                <w:lang w:eastAsia="en-GB"/>
              </w:rPr>
            </w:pPr>
            <w:r>
              <w:rPr>
                <w:lang w:eastAsia="en-GB"/>
              </w:rPr>
              <w:t>2</w:t>
            </w:r>
          </w:p>
        </w:tc>
        <w:tc>
          <w:tcPr>
            <w:tcW w:w="2694" w:type="dxa"/>
          </w:tcPr>
          <w:p w14:paraId="51B98F97" w14:textId="77777777" w:rsidR="00475708" w:rsidRPr="00D042B4" w:rsidRDefault="00475708" w:rsidP="00D042B4">
            <w:pPr>
              <w:widowControl w:val="0"/>
              <w:spacing w:line="276" w:lineRule="auto"/>
              <w:rPr>
                <w:lang w:eastAsia="en-GB"/>
              </w:rPr>
            </w:pPr>
          </w:p>
        </w:tc>
      </w:tr>
      <w:tr w:rsidR="00D042B4" w:rsidRPr="00D042B4" w14:paraId="25483DB4" w14:textId="77777777" w:rsidTr="00533A90">
        <w:trPr>
          <w:trHeight w:val="20"/>
        </w:trPr>
        <w:tc>
          <w:tcPr>
            <w:tcW w:w="10485" w:type="dxa"/>
            <w:gridSpan w:val="2"/>
          </w:tcPr>
          <w:p w14:paraId="145FC35E" w14:textId="77777777" w:rsidR="00D042B4" w:rsidRPr="00D042B4" w:rsidRDefault="00D042B4" w:rsidP="00D042B4">
            <w:pPr>
              <w:spacing w:line="276" w:lineRule="auto"/>
              <w:rPr>
                <w:b/>
                <w:lang w:eastAsia="en-GB"/>
              </w:rPr>
            </w:pPr>
            <w:r w:rsidRPr="00D042B4">
              <w:rPr>
                <w:b/>
                <w:lang w:eastAsia="en-GB"/>
              </w:rPr>
              <w:t>Всего:</w:t>
            </w:r>
          </w:p>
        </w:tc>
        <w:tc>
          <w:tcPr>
            <w:tcW w:w="1984" w:type="dxa"/>
          </w:tcPr>
          <w:p w14:paraId="38D69FCD" w14:textId="77777777" w:rsidR="00D042B4" w:rsidRPr="002E7B7A" w:rsidRDefault="002E7B7A" w:rsidP="00D042B4">
            <w:pPr>
              <w:spacing w:line="276" w:lineRule="auto"/>
              <w:jc w:val="center"/>
              <w:rPr>
                <w:b/>
                <w:lang w:eastAsia="en-GB"/>
              </w:rPr>
            </w:pPr>
            <w:r>
              <w:rPr>
                <w:b/>
                <w:lang w:eastAsia="en-GB"/>
              </w:rPr>
              <w:t>72</w:t>
            </w:r>
          </w:p>
        </w:tc>
        <w:tc>
          <w:tcPr>
            <w:tcW w:w="2694" w:type="dxa"/>
          </w:tcPr>
          <w:p w14:paraId="1CBD4D39" w14:textId="77777777" w:rsidR="00D042B4" w:rsidRPr="00D042B4" w:rsidRDefault="00D042B4" w:rsidP="00D042B4">
            <w:pPr>
              <w:spacing w:line="276" w:lineRule="auto"/>
              <w:rPr>
                <w:b/>
                <w:lang w:eastAsia="en-GB"/>
              </w:rPr>
            </w:pPr>
          </w:p>
        </w:tc>
      </w:tr>
    </w:tbl>
    <w:p w14:paraId="5F73EC7E" w14:textId="77777777" w:rsidR="009103B7" w:rsidRDefault="009103B7" w:rsidP="00141830">
      <w:pPr>
        <w:suppressAutoHyphens/>
        <w:spacing w:after="200"/>
        <w:jc w:val="both"/>
        <w:rPr>
          <w:bCs/>
          <w:i/>
        </w:rPr>
      </w:pPr>
    </w:p>
    <w:p w14:paraId="7D449043" w14:textId="77777777" w:rsidR="009103B7" w:rsidRDefault="009103B7" w:rsidP="00141830">
      <w:pPr>
        <w:suppressAutoHyphens/>
        <w:spacing w:after="200"/>
        <w:jc w:val="both"/>
        <w:rPr>
          <w:bCs/>
          <w:i/>
        </w:rPr>
      </w:pPr>
    </w:p>
    <w:p w14:paraId="4A5F4929" w14:textId="77777777" w:rsidR="00D042B4" w:rsidRPr="00141830" w:rsidRDefault="00D042B4" w:rsidP="00141830">
      <w:pPr>
        <w:suppressAutoHyphens/>
        <w:spacing w:after="200"/>
        <w:jc w:val="both"/>
        <w:rPr>
          <w:bCs/>
          <w:i/>
        </w:rPr>
      </w:pPr>
    </w:p>
    <w:p w14:paraId="4486763F" w14:textId="77777777" w:rsidR="001F47DC" w:rsidRPr="00141830" w:rsidRDefault="001F47DC" w:rsidP="00141830">
      <w:pPr>
        <w:suppressAutoHyphens/>
        <w:spacing w:after="200"/>
        <w:jc w:val="both"/>
        <w:rPr>
          <w:bCs/>
          <w:i/>
        </w:rPr>
        <w:sectPr w:rsidR="001F47DC" w:rsidRPr="00141830" w:rsidSect="00533A90">
          <w:pgSz w:w="16838" w:h="11906" w:orient="landscape"/>
          <w:pgMar w:top="851" w:right="1134" w:bottom="851" w:left="992" w:header="709" w:footer="709" w:gutter="0"/>
          <w:pgNumType w:start="14"/>
          <w:cols w:space="720"/>
          <w:rtlGutter/>
          <w:docGrid w:linePitch="326"/>
        </w:sectPr>
      </w:pPr>
    </w:p>
    <w:p w14:paraId="75732C3F" w14:textId="77777777" w:rsidR="00306F8A" w:rsidRPr="00141830" w:rsidRDefault="00306F8A" w:rsidP="0086776E">
      <w:pPr>
        <w:widowControl w:val="0"/>
        <w:autoSpaceDE w:val="0"/>
        <w:autoSpaceDN w:val="0"/>
        <w:adjustRightInd w:val="0"/>
        <w:spacing w:after="200"/>
        <w:jc w:val="both"/>
        <w:rPr>
          <w:b/>
          <w:bCs/>
        </w:rPr>
      </w:pPr>
      <w:r w:rsidRPr="00141830">
        <w:rPr>
          <w:b/>
          <w:bCs/>
        </w:rPr>
        <w:lastRenderedPageBreak/>
        <w:t>3. УСЛОВИЯ РЕАЛИЗАЦИИ ПРОГРАММЫ УЧЕБНОЙ ДИСЦИПЛИНЫ</w:t>
      </w:r>
    </w:p>
    <w:p w14:paraId="5E75532A" w14:textId="77777777" w:rsidR="00306F8A" w:rsidRPr="00141830" w:rsidRDefault="00306F8A" w:rsidP="00141830">
      <w:pPr>
        <w:widowControl w:val="0"/>
        <w:suppressAutoHyphens/>
        <w:autoSpaceDE w:val="0"/>
        <w:autoSpaceDN w:val="0"/>
        <w:adjustRightInd w:val="0"/>
        <w:ind w:firstLine="709"/>
        <w:jc w:val="both"/>
        <w:rPr>
          <w:i/>
          <w:iCs/>
          <w:color w:val="FF0000"/>
        </w:rPr>
      </w:pPr>
      <w:r w:rsidRPr="00141830">
        <w:rPr>
          <w:b/>
        </w:rPr>
        <w:t>3.1</w:t>
      </w:r>
      <w:r w:rsidRPr="00141830">
        <w:rPr>
          <w:b/>
          <w:bCs/>
        </w:rPr>
        <w:t>.</w:t>
      </w:r>
      <w:r w:rsidRPr="00141830">
        <w:t xml:space="preserve"> Для реализации программы учебной дисциплины должны быть предусмотрены следующие специальные помещения: </w:t>
      </w:r>
    </w:p>
    <w:tbl>
      <w:tblPr>
        <w:tblW w:w="9380" w:type="dxa"/>
        <w:tblInd w:w="108" w:type="dxa"/>
        <w:tblLayout w:type="fixed"/>
        <w:tblLook w:val="0000" w:firstRow="0" w:lastRow="0" w:firstColumn="0" w:lastColumn="0" w:noHBand="0" w:noVBand="0"/>
      </w:tblPr>
      <w:tblGrid>
        <w:gridCol w:w="513"/>
        <w:gridCol w:w="5954"/>
        <w:gridCol w:w="2913"/>
      </w:tblGrid>
      <w:tr w:rsidR="00306F8A" w:rsidRPr="00141830" w14:paraId="615FDA14" w14:textId="77777777" w:rsidTr="00E54933">
        <w:trPr>
          <w:trHeight w:val="1"/>
        </w:trPr>
        <w:tc>
          <w:tcPr>
            <w:tcW w:w="5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0449D9" w14:textId="77777777" w:rsidR="00306F8A" w:rsidRPr="00141830" w:rsidRDefault="00306F8A" w:rsidP="00141830">
            <w:pPr>
              <w:widowControl w:val="0"/>
              <w:autoSpaceDE w:val="0"/>
              <w:autoSpaceDN w:val="0"/>
              <w:adjustRightInd w:val="0"/>
              <w:jc w:val="both"/>
              <w:rPr>
                <w:lang w:val="en-US"/>
              </w:rPr>
            </w:pPr>
            <w:r w:rsidRPr="00141830">
              <w:rPr>
                <w:lang w:val="en-US"/>
              </w:rPr>
              <w:t>№</w:t>
            </w:r>
          </w:p>
        </w:tc>
        <w:tc>
          <w:tcPr>
            <w:tcW w:w="595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91F0A1" w14:textId="77777777" w:rsidR="00306F8A" w:rsidRPr="00141830" w:rsidRDefault="00306F8A" w:rsidP="00141830">
            <w:pPr>
              <w:widowControl w:val="0"/>
              <w:autoSpaceDE w:val="0"/>
              <w:autoSpaceDN w:val="0"/>
              <w:adjustRightInd w:val="0"/>
              <w:jc w:val="both"/>
              <w:rPr>
                <w:lang w:val="en-US"/>
              </w:rPr>
            </w:pPr>
            <w:r w:rsidRPr="00141830">
              <w:t>Наименование оборудования</w:t>
            </w:r>
          </w:p>
        </w:tc>
        <w:tc>
          <w:tcPr>
            <w:tcW w:w="29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C958C8" w14:textId="77777777" w:rsidR="00306F8A" w:rsidRPr="00141830" w:rsidRDefault="00306F8A" w:rsidP="00141830">
            <w:pPr>
              <w:widowControl w:val="0"/>
              <w:autoSpaceDE w:val="0"/>
              <w:autoSpaceDN w:val="0"/>
              <w:adjustRightInd w:val="0"/>
              <w:jc w:val="both"/>
              <w:rPr>
                <w:lang w:val="en-US"/>
              </w:rPr>
            </w:pPr>
            <w:r w:rsidRPr="00141830">
              <w:t>Техническое описание</w:t>
            </w:r>
          </w:p>
        </w:tc>
      </w:tr>
      <w:tr w:rsidR="00306F8A" w:rsidRPr="00141830" w14:paraId="2B8156D9" w14:textId="77777777" w:rsidTr="00E54933">
        <w:trPr>
          <w:trHeight w:val="278"/>
        </w:trPr>
        <w:tc>
          <w:tcPr>
            <w:tcW w:w="9380"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353E20E9" w14:textId="77777777" w:rsidR="00306F8A" w:rsidRPr="00141830" w:rsidRDefault="00306F8A" w:rsidP="00141830">
            <w:pPr>
              <w:widowControl w:val="0"/>
              <w:autoSpaceDE w:val="0"/>
              <w:autoSpaceDN w:val="0"/>
              <w:adjustRightInd w:val="0"/>
              <w:jc w:val="both"/>
            </w:pPr>
            <w:r w:rsidRPr="00141830">
              <w:rPr>
                <w:b/>
                <w:bCs/>
                <w:lang w:val="en-US"/>
              </w:rPr>
              <w:t>I</w:t>
            </w:r>
            <w:r w:rsidRPr="00141830">
              <w:rPr>
                <w:b/>
                <w:bCs/>
              </w:rPr>
              <w:t xml:space="preserve"> Специализированная мебель и системы хранения</w:t>
            </w:r>
          </w:p>
        </w:tc>
      </w:tr>
      <w:tr w:rsidR="00306F8A" w:rsidRPr="00141830" w14:paraId="0410B623" w14:textId="77777777" w:rsidTr="00E54933">
        <w:trPr>
          <w:trHeight w:val="277"/>
        </w:trPr>
        <w:tc>
          <w:tcPr>
            <w:tcW w:w="9380"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1BED9242" w14:textId="77777777" w:rsidR="00306F8A" w:rsidRPr="00141830" w:rsidRDefault="00306F8A" w:rsidP="00141830">
            <w:pPr>
              <w:widowControl w:val="0"/>
              <w:autoSpaceDE w:val="0"/>
              <w:autoSpaceDN w:val="0"/>
              <w:adjustRightInd w:val="0"/>
              <w:jc w:val="both"/>
              <w:rPr>
                <w:lang w:val="en-US"/>
              </w:rPr>
            </w:pPr>
            <w:r w:rsidRPr="00141830">
              <w:rPr>
                <w:b/>
                <w:bCs/>
              </w:rPr>
              <w:t>Основное оборудование</w:t>
            </w:r>
          </w:p>
        </w:tc>
      </w:tr>
      <w:tr w:rsidR="00306F8A" w:rsidRPr="00141830" w14:paraId="10C5FC3F" w14:textId="77777777" w:rsidTr="00E54933">
        <w:trPr>
          <w:trHeight w:val="1"/>
        </w:trPr>
        <w:tc>
          <w:tcPr>
            <w:tcW w:w="513" w:type="dxa"/>
            <w:tcBorders>
              <w:top w:val="single" w:sz="2" w:space="0" w:color="000000"/>
              <w:left w:val="single" w:sz="2" w:space="0" w:color="000000"/>
              <w:bottom w:val="single" w:sz="2" w:space="0" w:color="000000"/>
              <w:right w:val="single" w:sz="2" w:space="0" w:color="000000"/>
            </w:tcBorders>
            <w:shd w:val="clear" w:color="000000" w:fill="FFFFFF"/>
          </w:tcPr>
          <w:p w14:paraId="10280D1F" w14:textId="77777777" w:rsidR="00306F8A" w:rsidRPr="00141830" w:rsidRDefault="00306F8A" w:rsidP="00141830">
            <w:pPr>
              <w:widowControl w:val="0"/>
              <w:autoSpaceDE w:val="0"/>
              <w:autoSpaceDN w:val="0"/>
              <w:adjustRightInd w:val="0"/>
              <w:jc w:val="both"/>
              <w:rPr>
                <w:lang w:val="en-US"/>
              </w:rPr>
            </w:pPr>
            <w:r w:rsidRPr="00141830">
              <w:rPr>
                <w:lang w:val="en-US"/>
              </w:rPr>
              <w:t>1.</w:t>
            </w:r>
          </w:p>
        </w:tc>
        <w:tc>
          <w:tcPr>
            <w:tcW w:w="5954" w:type="dxa"/>
            <w:tcBorders>
              <w:top w:val="single" w:sz="2" w:space="0" w:color="000000"/>
              <w:left w:val="single" w:sz="2" w:space="0" w:color="000000"/>
              <w:bottom w:val="single" w:sz="2" w:space="0" w:color="000000"/>
              <w:right w:val="single" w:sz="2" w:space="0" w:color="000000"/>
            </w:tcBorders>
            <w:shd w:val="clear" w:color="000000" w:fill="FFFFFF"/>
          </w:tcPr>
          <w:p w14:paraId="6B8C1EC6" w14:textId="77777777" w:rsidR="00306F8A" w:rsidRPr="00141830" w:rsidRDefault="00306F8A" w:rsidP="00141830">
            <w:pPr>
              <w:widowControl w:val="0"/>
              <w:autoSpaceDE w:val="0"/>
              <w:autoSpaceDN w:val="0"/>
              <w:adjustRightInd w:val="0"/>
              <w:jc w:val="both"/>
            </w:pPr>
            <w:r w:rsidRPr="00141830">
              <w:t>Функциональная мебель для обеспечения посадочных мест по количеству обучающихся</w:t>
            </w:r>
          </w:p>
        </w:tc>
        <w:tc>
          <w:tcPr>
            <w:tcW w:w="2913" w:type="dxa"/>
            <w:tcBorders>
              <w:top w:val="single" w:sz="2" w:space="0" w:color="000000"/>
              <w:left w:val="single" w:sz="2" w:space="0" w:color="000000"/>
              <w:bottom w:val="single" w:sz="2" w:space="0" w:color="000000"/>
              <w:right w:val="single" w:sz="2" w:space="0" w:color="000000"/>
            </w:tcBorders>
            <w:shd w:val="clear" w:color="000000" w:fill="FFFFFF"/>
          </w:tcPr>
          <w:p w14:paraId="79857AD3" w14:textId="77777777" w:rsidR="00306F8A" w:rsidRPr="00141830" w:rsidRDefault="00306F8A" w:rsidP="00141830">
            <w:pPr>
              <w:widowControl w:val="0"/>
              <w:autoSpaceDE w:val="0"/>
              <w:autoSpaceDN w:val="0"/>
              <w:adjustRightInd w:val="0"/>
              <w:jc w:val="both"/>
            </w:pPr>
            <w:r w:rsidRPr="00141830">
              <w:t xml:space="preserve"> Стол/стул/парта ученические</w:t>
            </w:r>
          </w:p>
        </w:tc>
      </w:tr>
      <w:tr w:rsidR="00306F8A" w:rsidRPr="00141830" w14:paraId="79823EC7" w14:textId="77777777" w:rsidTr="00E54933">
        <w:trPr>
          <w:trHeight w:val="1"/>
        </w:trPr>
        <w:tc>
          <w:tcPr>
            <w:tcW w:w="513" w:type="dxa"/>
            <w:tcBorders>
              <w:top w:val="single" w:sz="2" w:space="0" w:color="000000"/>
              <w:left w:val="single" w:sz="2" w:space="0" w:color="000000"/>
              <w:bottom w:val="single" w:sz="2" w:space="0" w:color="000000"/>
              <w:right w:val="single" w:sz="2" w:space="0" w:color="000000"/>
            </w:tcBorders>
            <w:shd w:val="clear" w:color="000000" w:fill="FFFFFF"/>
          </w:tcPr>
          <w:p w14:paraId="166ABFA7" w14:textId="77777777" w:rsidR="00306F8A" w:rsidRPr="00141830" w:rsidRDefault="00306F8A" w:rsidP="00141830">
            <w:pPr>
              <w:widowControl w:val="0"/>
              <w:autoSpaceDE w:val="0"/>
              <w:autoSpaceDN w:val="0"/>
              <w:adjustRightInd w:val="0"/>
              <w:jc w:val="both"/>
              <w:rPr>
                <w:lang w:val="en-US"/>
              </w:rPr>
            </w:pPr>
            <w:r w:rsidRPr="00141830">
              <w:rPr>
                <w:lang w:val="en-US"/>
              </w:rPr>
              <w:t>2.</w:t>
            </w:r>
          </w:p>
        </w:tc>
        <w:tc>
          <w:tcPr>
            <w:tcW w:w="5954" w:type="dxa"/>
            <w:tcBorders>
              <w:top w:val="single" w:sz="2" w:space="0" w:color="000000"/>
              <w:left w:val="single" w:sz="2" w:space="0" w:color="000000"/>
              <w:bottom w:val="single" w:sz="2" w:space="0" w:color="000000"/>
              <w:right w:val="single" w:sz="2" w:space="0" w:color="000000"/>
            </w:tcBorders>
            <w:shd w:val="clear" w:color="000000" w:fill="FFFFFF"/>
          </w:tcPr>
          <w:p w14:paraId="18471714" w14:textId="77777777" w:rsidR="00306F8A" w:rsidRPr="00141830" w:rsidRDefault="00306F8A" w:rsidP="00141830">
            <w:pPr>
              <w:widowControl w:val="0"/>
              <w:autoSpaceDE w:val="0"/>
              <w:autoSpaceDN w:val="0"/>
              <w:adjustRightInd w:val="0"/>
              <w:jc w:val="both"/>
            </w:pPr>
            <w:r w:rsidRPr="00141830">
              <w:t>Функциональная мебель для оборудования рабочего места преподавателя</w:t>
            </w:r>
          </w:p>
        </w:tc>
        <w:tc>
          <w:tcPr>
            <w:tcW w:w="2913" w:type="dxa"/>
            <w:tcBorders>
              <w:top w:val="single" w:sz="2" w:space="0" w:color="000000"/>
              <w:left w:val="single" w:sz="2" w:space="0" w:color="000000"/>
              <w:bottom w:val="single" w:sz="2" w:space="0" w:color="000000"/>
              <w:right w:val="single" w:sz="2" w:space="0" w:color="000000"/>
            </w:tcBorders>
            <w:shd w:val="clear" w:color="000000" w:fill="FFFFFF"/>
          </w:tcPr>
          <w:p w14:paraId="7A4D1096" w14:textId="77777777" w:rsidR="00306F8A" w:rsidRPr="00141830" w:rsidRDefault="00306F8A" w:rsidP="00141830">
            <w:pPr>
              <w:widowControl w:val="0"/>
              <w:autoSpaceDE w:val="0"/>
              <w:autoSpaceDN w:val="0"/>
              <w:adjustRightInd w:val="0"/>
              <w:jc w:val="both"/>
              <w:rPr>
                <w:lang w:val="en-US"/>
              </w:rPr>
            </w:pPr>
            <w:r w:rsidRPr="00141830">
              <w:t>Стол/стул</w:t>
            </w:r>
          </w:p>
        </w:tc>
      </w:tr>
      <w:tr w:rsidR="00306F8A" w:rsidRPr="00141830" w14:paraId="6F618E3C" w14:textId="77777777" w:rsidTr="00E54933">
        <w:trPr>
          <w:trHeight w:val="1"/>
        </w:trPr>
        <w:tc>
          <w:tcPr>
            <w:tcW w:w="513" w:type="dxa"/>
            <w:tcBorders>
              <w:top w:val="single" w:sz="2" w:space="0" w:color="000000"/>
              <w:left w:val="single" w:sz="2" w:space="0" w:color="000000"/>
              <w:bottom w:val="single" w:sz="2" w:space="0" w:color="000000"/>
              <w:right w:val="single" w:sz="2" w:space="0" w:color="000000"/>
            </w:tcBorders>
            <w:shd w:val="clear" w:color="000000" w:fill="FFFFFF"/>
          </w:tcPr>
          <w:p w14:paraId="14AF54E7" w14:textId="77777777" w:rsidR="00306F8A" w:rsidRPr="00141830" w:rsidRDefault="00306F8A" w:rsidP="00141830">
            <w:pPr>
              <w:widowControl w:val="0"/>
              <w:autoSpaceDE w:val="0"/>
              <w:autoSpaceDN w:val="0"/>
              <w:adjustRightInd w:val="0"/>
              <w:jc w:val="both"/>
              <w:rPr>
                <w:lang w:val="en-US"/>
              </w:rPr>
            </w:pPr>
            <w:r w:rsidRPr="00141830">
              <w:rPr>
                <w:lang w:val="en-US"/>
              </w:rPr>
              <w:t>3.</w:t>
            </w:r>
          </w:p>
        </w:tc>
        <w:tc>
          <w:tcPr>
            <w:tcW w:w="5954" w:type="dxa"/>
            <w:tcBorders>
              <w:top w:val="single" w:sz="2" w:space="0" w:color="000000"/>
              <w:left w:val="single" w:sz="2" w:space="0" w:color="000000"/>
              <w:bottom w:val="single" w:sz="2" w:space="0" w:color="000000"/>
              <w:right w:val="single" w:sz="2" w:space="0" w:color="000000"/>
            </w:tcBorders>
            <w:shd w:val="clear" w:color="000000" w:fill="FFFFFF"/>
          </w:tcPr>
          <w:p w14:paraId="2558D818" w14:textId="77777777" w:rsidR="00306F8A" w:rsidRPr="00141830" w:rsidRDefault="00306F8A" w:rsidP="00141830">
            <w:pPr>
              <w:widowControl w:val="0"/>
              <w:autoSpaceDE w:val="0"/>
              <w:autoSpaceDN w:val="0"/>
              <w:adjustRightInd w:val="0"/>
              <w:jc w:val="both"/>
            </w:pPr>
            <w:r w:rsidRPr="00141830">
              <w:t>Функциональная мебель для хранения наглядных учебных пособий</w:t>
            </w:r>
          </w:p>
        </w:tc>
        <w:tc>
          <w:tcPr>
            <w:tcW w:w="2913" w:type="dxa"/>
            <w:tcBorders>
              <w:top w:val="single" w:sz="2" w:space="0" w:color="000000"/>
              <w:left w:val="single" w:sz="2" w:space="0" w:color="000000"/>
              <w:bottom w:val="single" w:sz="2" w:space="0" w:color="000000"/>
              <w:right w:val="single" w:sz="2" w:space="0" w:color="000000"/>
            </w:tcBorders>
            <w:shd w:val="clear" w:color="000000" w:fill="FFFFFF"/>
          </w:tcPr>
          <w:p w14:paraId="5C66D0B5" w14:textId="77777777" w:rsidR="00306F8A" w:rsidRPr="00141830" w:rsidRDefault="00306F8A" w:rsidP="00141830">
            <w:pPr>
              <w:widowControl w:val="0"/>
              <w:autoSpaceDE w:val="0"/>
              <w:autoSpaceDN w:val="0"/>
              <w:adjustRightInd w:val="0"/>
              <w:jc w:val="both"/>
              <w:rPr>
                <w:lang w:val="en-US"/>
              </w:rPr>
            </w:pPr>
            <w:r w:rsidRPr="00141830">
              <w:t>Шкаф для хранения</w:t>
            </w:r>
          </w:p>
        </w:tc>
      </w:tr>
      <w:tr w:rsidR="00306F8A" w:rsidRPr="00141830" w14:paraId="21747271" w14:textId="77777777" w:rsidTr="00E54933">
        <w:trPr>
          <w:trHeight w:val="1"/>
        </w:trPr>
        <w:tc>
          <w:tcPr>
            <w:tcW w:w="9380"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0C9A95E0" w14:textId="77777777" w:rsidR="00306F8A" w:rsidRPr="00141830" w:rsidRDefault="00306F8A" w:rsidP="00141830">
            <w:pPr>
              <w:widowControl w:val="0"/>
              <w:autoSpaceDE w:val="0"/>
              <w:autoSpaceDN w:val="0"/>
              <w:adjustRightInd w:val="0"/>
              <w:jc w:val="both"/>
              <w:rPr>
                <w:lang w:val="en-US"/>
              </w:rPr>
            </w:pPr>
            <w:r w:rsidRPr="00141830">
              <w:rPr>
                <w:b/>
                <w:bCs/>
              </w:rPr>
              <w:t xml:space="preserve">Дополнительное оборудование </w:t>
            </w:r>
          </w:p>
        </w:tc>
      </w:tr>
      <w:tr w:rsidR="00306F8A" w:rsidRPr="00141830" w14:paraId="372381AB" w14:textId="77777777" w:rsidTr="00E54933">
        <w:trPr>
          <w:trHeight w:val="1"/>
        </w:trPr>
        <w:tc>
          <w:tcPr>
            <w:tcW w:w="513" w:type="dxa"/>
            <w:tcBorders>
              <w:top w:val="single" w:sz="2" w:space="0" w:color="000000"/>
              <w:left w:val="single" w:sz="2" w:space="0" w:color="000000"/>
              <w:bottom w:val="single" w:sz="2" w:space="0" w:color="000000"/>
              <w:right w:val="single" w:sz="2" w:space="0" w:color="000000"/>
            </w:tcBorders>
            <w:shd w:val="clear" w:color="000000" w:fill="FFFFFF"/>
          </w:tcPr>
          <w:p w14:paraId="0B571825" w14:textId="77777777" w:rsidR="00306F8A" w:rsidRPr="00141830" w:rsidRDefault="00306F8A" w:rsidP="00141830">
            <w:pPr>
              <w:widowControl w:val="0"/>
              <w:autoSpaceDE w:val="0"/>
              <w:autoSpaceDN w:val="0"/>
              <w:adjustRightInd w:val="0"/>
              <w:jc w:val="both"/>
              <w:rPr>
                <w:lang w:val="en-US"/>
              </w:rPr>
            </w:pPr>
            <w:r w:rsidRPr="00141830">
              <w:rPr>
                <w:lang w:val="en-US"/>
              </w:rPr>
              <w:t>1.</w:t>
            </w:r>
          </w:p>
        </w:tc>
        <w:tc>
          <w:tcPr>
            <w:tcW w:w="5954" w:type="dxa"/>
            <w:tcBorders>
              <w:top w:val="single" w:sz="2" w:space="0" w:color="000000"/>
              <w:left w:val="single" w:sz="2" w:space="0" w:color="000000"/>
              <w:bottom w:val="single" w:sz="2" w:space="0" w:color="000000"/>
              <w:right w:val="single" w:sz="2" w:space="0" w:color="000000"/>
            </w:tcBorders>
            <w:shd w:val="clear" w:color="000000" w:fill="FFFFFF"/>
          </w:tcPr>
          <w:p w14:paraId="2745F4AC" w14:textId="77777777" w:rsidR="00306F8A" w:rsidRPr="00141830" w:rsidRDefault="00306F8A" w:rsidP="00141830">
            <w:pPr>
              <w:widowControl w:val="0"/>
              <w:autoSpaceDE w:val="0"/>
              <w:autoSpaceDN w:val="0"/>
              <w:adjustRightInd w:val="0"/>
              <w:jc w:val="both"/>
              <w:rPr>
                <w:lang w:val="en-US"/>
              </w:rPr>
            </w:pPr>
            <w:r w:rsidRPr="00141830">
              <w:t>Доска ученическая</w:t>
            </w:r>
          </w:p>
        </w:tc>
        <w:tc>
          <w:tcPr>
            <w:tcW w:w="2913" w:type="dxa"/>
            <w:tcBorders>
              <w:top w:val="single" w:sz="2" w:space="0" w:color="000000"/>
              <w:left w:val="single" w:sz="2" w:space="0" w:color="000000"/>
              <w:bottom w:val="single" w:sz="2" w:space="0" w:color="000000"/>
              <w:right w:val="single" w:sz="2" w:space="0" w:color="000000"/>
            </w:tcBorders>
            <w:shd w:val="clear" w:color="000000" w:fill="FFFFFF"/>
          </w:tcPr>
          <w:p w14:paraId="41C82AEC" w14:textId="77777777" w:rsidR="00306F8A" w:rsidRPr="00141830" w:rsidRDefault="00306F8A" w:rsidP="00141830">
            <w:pPr>
              <w:widowControl w:val="0"/>
              <w:autoSpaceDE w:val="0"/>
              <w:autoSpaceDN w:val="0"/>
              <w:adjustRightInd w:val="0"/>
              <w:jc w:val="both"/>
              <w:rPr>
                <w:lang w:val="en-US"/>
              </w:rPr>
            </w:pPr>
            <w:r w:rsidRPr="00141830">
              <w:t>Меловая</w:t>
            </w:r>
            <w:r w:rsidR="00E54933" w:rsidRPr="00141830">
              <w:t>,</w:t>
            </w:r>
            <w:r w:rsidR="00EB5794" w:rsidRPr="00141830">
              <w:t xml:space="preserve"> </w:t>
            </w:r>
            <w:r w:rsidRPr="00141830">
              <w:t>маркерная</w:t>
            </w:r>
          </w:p>
        </w:tc>
      </w:tr>
      <w:tr w:rsidR="00306F8A" w:rsidRPr="00141830" w14:paraId="6AD2347B" w14:textId="77777777" w:rsidTr="00E54933">
        <w:trPr>
          <w:trHeight w:val="1"/>
        </w:trPr>
        <w:tc>
          <w:tcPr>
            <w:tcW w:w="9380"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6832401B" w14:textId="77777777" w:rsidR="00306F8A" w:rsidRPr="00141830" w:rsidRDefault="00306F8A" w:rsidP="00141830">
            <w:pPr>
              <w:widowControl w:val="0"/>
              <w:autoSpaceDE w:val="0"/>
              <w:autoSpaceDN w:val="0"/>
              <w:adjustRightInd w:val="0"/>
              <w:jc w:val="both"/>
              <w:rPr>
                <w:lang w:val="en-US"/>
              </w:rPr>
            </w:pPr>
            <w:r w:rsidRPr="00141830">
              <w:rPr>
                <w:b/>
                <w:bCs/>
                <w:lang w:val="en-US"/>
              </w:rPr>
              <w:t xml:space="preserve">II </w:t>
            </w:r>
            <w:r w:rsidRPr="00141830">
              <w:rPr>
                <w:b/>
                <w:bCs/>
              </w:rPr>
              <w:t>Технические средства</w:t>
            </w:r>
          </w:p>
        </w:tc>
      </w:tr>
      <w:tr w:rsidR="00306F8A" w:rsidRPr="00141830" w14:paraId="79EF908F" w14:textId="77777777" w:rsidTr="00E54933">
        <w:trPr>
          <w:trHeight w:val="1"/>
        </w:trPr>
        <w:tc>
          <w:tcPr>
            <w:tcW w:w="9380"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1D34495F" w14:textId="77777777" w:rsidR="00306F8A" w:rsidRPr="00141830" w:rsidRDefault="00306F8A" w:rsidP="00141830">
            <w:pPr>
              <w:widowControl w:val="0"/>
              <w:autoSpaceDE w:val="0"/>
              <w:autoSpaceDN w:val="0"/>
              <w:adjustRightInd w:val="0"/>
              <w:jc w:val="both"/>
            </w:pPr>
            <w:r w:rsidRPr="00141830">
              <w:rPr>
                <w:b/>
                <w:bCs/>
              </w:rPr>
              <w:t>Основное оборудование</w:t>
            </w:r>
            <w:r w:rsidRPr="00141830">
              <w:rPr>
                <w:i/>
                <w:iCs/>
                <w:color w:val="FF0000"/>
              </w:rPr>
              <w:t xml:space="preserve"> </w:t>
            </w:r>
          </w:p>
        </w:tc>
      </w:tr>
      <w:tr w:rsidR="00306F8A" w:rsidRPr="00141830" w14:paraId="3EC9E7B1" w14:textId="77777777" w:rsidTr="00E54933">
        <w:trPr>
          <w:trHeight w:val="1"/>
        </w:trPr>
        <w:tc>
          <w:tcPr>
            <w:tcW w:w="513" w:type="dxa"/>
            <w:tcBorders>
              <w:top w:val="single" w:sz="2" w:space="0" w:color="000000"/>
              <w:left w:val="single" w:sz="2" w:space="0" w:color="000000"/>
              <w:bottom w:val="single" w:sz="2" w:space="0" w:color="000000"/>
              <w:right w:val="single" w:sz="2" w:space="0" w:color="000000"/>
            </w:tcBorders>
            <w:shd w:val="clear" w:color="000000" w:fill="FFFFFF"/>
          </w:tcPr>
          <w:p w14:paraId="7689AFFD" w14:textId="77777777" w:rsidR="00306F8A" w:rsidRPr="00141830" w:rsidRDefault="00306F8A" w:rsidP="00141830">
            <w:pPr>
              <w:widowControl w:val="0"/>
              <w:autoSpaceDE w:val="0"/>
              <w:autoSpaceDN w:val="0"/>
              <w:adjustRightInd w:val="0"/>
              <w:jc w:val="both"/>
              <w:rPr>
                <w:lang w:val="en-US"/>
              </w:rPr>
            </w:pPr>
            <w:r w:rsidRPr="00141830">
              <w:rPr>
                <w:lang w:val="en-US"/>
              </w:rPr>
              <w:t>1.</w:t>
            </w:r>
          </w:p>
        </w:tc>
        <w:tc>
          <w:tcPr>
            <w:tcW w:w="5954" w:type="dxa"/>
            <w:tcBorders>
              <w:top w:val="single" w:sz="2" w:space="0" w:color="000000"/>
              <w:left w:val="single" w:sz="2" w:space="0" w:color="000000"/>
              <w:bottom w:val="single" w:sz="2" w:space="0" w:color="000000"/>
              <w:right w:val="single" w:sz="2" w:space="0" w:color="000000"/>
            </w:tcBorders>
            <w:shd w:val="clear" w:color="000000" w:fill="FFFFFF"/>
          </w:tcPr>
          <w:p w14:paraId="1B31686F" w14:textId="77777777" w:rsidR="00306F8A" w:rsidRPr="00141830" w:rsidRDefault="00306F8A" w:rsidP="00141830">
            <w:pPr>
              <w:widowControl w:val="0"/>
              <w:autoSpaceDE w:val="0"/>
              <w:autoSpaceDN w:val="0"/>
              <w:adjustRightInd w:val="0"/>
              <w:jc w:val="both"/>
            </w:pPr>
            <w:r w:rsidRPr="00141830">
              <w:t>Компьютер (ноутбук) с лицензионным программным обеспечением</w:t>
            </w:r>
          </w:p>
        </w:tc>
        <w:tc>
          <w:tcPr>
            <w:tcW w:w="2913" w:type="dxa"/>
            <w:tcBorders>
              <w:top w:val="single" w:sz="2" w:space="0" w:color="000000"/>
              <w:left w:val="single" w:sz="2" w:space="0" w:color="000000"/>
              <w:bottom w:val="single" w:sz="2" w:space="0" w:color="000000"/>
              <w:right w:val="single" w:sz="2" w:space="0" w:color="000000"/>
            </w:tcBorders>
            <w:shd w:val="clear" w:color="000000" w:fill="FFFFFF"/>
          </w:tcPr>
          <w:p w14:paraId="518036FA" w14:textId="77777777" w:rsidR="00306F8A" w:rsidRPr="00141830" w:rsidRDefault="00306F8A" w:rsidP="00141830">
            <w:pPr>
              <w:widowControl w:val="0"/>
              <w:autoSpaceDE w:val="0"/>
              <w:autoSpaceDN w:val="0"/>
              <w:adjustRightInd w:val="0"/>
              <w:jc w:val="both"/>
            </w:pPr>
            <w:r w:rsidRPr="00141830">
              <w:t>Компьютер с лицензионным программным обеспечением</w:t>
            </w:r>
          </w:p>
        </w:tc>
      </w:tr>
      <w:tr w:rsidR="00306F8A" w:rsidRPr="00141830" w14:paraId="3B67E85B" w14:textId="77777777" w:rsidTr="00E54933">
        <w:trPr>
          <w:trHeight w:val="1"/>
        </w:trPr>
        <w:tc>
          <w:tcPr>
            <w:tcW w:w="513" w:type="dxa"/>
            <w:tcBorders>
              <w:top w:val="single" w:sz="2" w:space="0" w:color="000000"/>
              <w:left w:val="single" w:sz="2" w:space="0" w:color="000000"/>
              <w:bottom w:val="single" w:sz="2" w:space="0" w:color="000000"/>
              <w:right w:val="single" w:sz="2" w:space="0" w:color="000000"/>
            </w:tcBorders>
            <w:shd w:val="clear" w:color="000000" w:fill="FFFFFF"/>
          </w:tcPr>
          <w:p w14:paraId="62CA4718" w14:textId="77777777" w:rsidR="00306F8A" w:rsidRPr="00141830" w:rsidRDefault="00306F8A" w:rsidP="00141830">
            <w:pPr>
              <w:widowControl w:val="0"/>
              <w:autoSpaceDE w:val="0"/>
              <w:autoSpaceDN w:val="0"/>
              <w:adjustRightInd w:val="0"/>
              <w:jc w:val="both"/>
              <w:rPr>
                <w:lang w:val="en-US"/>
              </w:rPr>
            </w:pPr>
            <w:r w:rsidRPr="00141830">
              <w:rPr>
                <w:lang w:val="en-US"/>
              </w:rPr>
              <w:t>2.</w:t>
            </w:r>
          </w:p>
        </w:tc>
        <w:tc>
          <w:tcPr>
            <w:tcW w:w="5954" w:type="dxa"/>
            <w:tcBorders>
              <w:top w:val="single" w:sz="2" w:space="0" w:color="000000"/>
              <w:left w:val="single" w:sz="2" w:space="0" w:color="000000"/>
              <w:bottom w:val="single" w:sz="2" w:space="0" w:color="000000"/>
              <w:right w:val="single" w:sz="2" w:space="0" w:color="000000"/>
            </w:tcBorders>
            <w:shd w:val="clear" w:color="000000" w:fill="FFFFFF"/>
          </w:tcPr>
          <w:p w14:paraId="05163CBD" w14:textId="77777777" w:rsidR="00306F8A" w:rsidRPr="00141830" w:rsidRDefault="00306F8A" w:rsidP="00141830">
            <w:pPr>
              <w:widowControl w:val="0"/>
              <w:autoSpaceDE w:val="0"/>
              <w:autoSpaceDN w:val="0"/>
              <w:adjustRightInd w:val="0"/>
              <w:jc w:val="both"/>
            </w:pPr>
            <w:r w:rsidRPr="00141830">
              <w:t>Оборудование для отображения графической информации и ее коллективного просмотра</w:t>
            </w:r>
          </w:p>
        </w:tc>
        <w:tc>
          <w:tcPr>
            <w:tcW w:w="2913" w:type="dxa"/>
            <w:tcBorders>
              <w:top w:val="single" w:sz="2" w:space="0" w:color="000000"/>
              <w:left w:val="single" w:sz="2" w:space="0" w:color="000000"/>
              <w:bottom w:val="single" w:sz="2" w:space="0" w:color="000000"/>
              <w:right w:val="single" w:sz="2" w:space="0" w:color="000000"/>
            </w:tcBorders>
            <w:shd w:val="clear" w:color="000000" w:fill="FFFFFF"/>
          </w:tcPr>
          <w:p w14:paraId="4124CA0B" w14:textId="77777777" w:rsidR="00306F8A" w:rsidRPr="00141830" w:rsidRDefault="00306F8A" w:rsidP="00141830">
            <w:pPr>
              <w:widowControl w:val="0"/>
              <w:autoSpaceDE w:val="0"/>
              <w:autoSpaceDN w:val="0"/>
              <w:adjustRightInd w:val="0"/>
              <w:jc w:val="both"/>
            </w:pPr>
            <w:r w:rsidRPr="00141830">
              <w:t>Телевизор/интерактивная панель/проектор с экраном</w:t>
            </w:r>
          </w:p>
        </w:tc>
      </w:tr>
      <w:tr w:rsidR="00306F8A" w:rsidRPr="00141830" w14:paraId="52B7D862" w14:textId="77777777" w:rsidTr="00E54933">
        <w:trPr>
          <w:trHeight w:val="1"/>
        </w:trPr>
        <w:tc>
          <w:tcPr>
            <w:tcW w:w="9380"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1C49B52A" w14:textId="77777777" w:rsidR="00306F8A" w:rsidRPr="00141830" w:rsidRDefault="00306F8A" w:rsidP="00141830">
            <w:pPr>
              <w:widowControl w:val="0"/>
              <w:autoSpaceDE w:val="0"/>
              <w:autoSpaceDN w:val="0"/>
              <w:adjustRightInd w:val="0"/>
              <w:jc w:val="both"/>
            </w:pPr>
            <w:r w:rsidRPr="00141830">
              <w:rPr>
                <w:b/>
                <w:bCs/>
                <w:lang w:val="en-US"/>
              </w:rPr>
              <w:t>III</w:t>
            </w:r>
            <w:r w:rsidRPr="00141830">
              <w:rPr>
                <w:b/>
                <w:bCs/>
              </w:rPr>
              <w:t xml:space="preserve"> Демонстрационные учебно-наглядные пособия</w:t>
            </w:r>
          </w:p>
        </w:tc>
      </w:tr>
      <w:tr w:rsidR="00306F8A" w:rsidRPr="00141830" w14:paraId="6269F982" w14:textId="77777777" w:rsidTr="00E54933">
        <w:trPr>
          <w:trHeight w:val="1"/>
        </w:trPr>
        <w:tc>
          <w:tcPr>
            <w:tcW w:w="9380"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71F5166B" w14:textId="77777777" w:rsidR="00306F8A" w:rsidRPr="00141830" w:rsidRDefault="00306F8A" w:rsidP="00141830">
            <w:pPr>
              <w:widowControl w:val="0"/>
              <w:autoSpaceDE w:val="0"/>
              <w:autoSpaceDN w:val="0"/>
              <w:adjustRightInd w:val="0"/>
              <w:jc w:val="both"/>
              <w:rPr>
                <w:lang w:val="en-US"/>
              </w:rPr>
            </w:pPr>
            <w:r w:rsidRPr="00141830">
              <w:rPr>
                <w:b/>
                <w:bCs/>
              </w:rPr>
              <w:t xml:space="preserve">Основное оборудование </w:t>
            </w:r>
          </w:p>
        </w:tc>
      </w:tr>
      <w:tr w:rsidR="00306F8A" w:rsidRPr="00141830" w14:paraId="2C7D14D4" w14:textId="77777777" w:rsidTr="00E54933">
        <w:trPr>
          <w:trHeight w:val="1"/>
        </w:trPr>
        <w:tc>
          <w:tcPr>
            <w:tcW w:w="513" w:type="dxa"/>
            <w:tcBorders>
              <w:top w:val="single" w:sz="2" w:space="0" w:color="000000"/>
              <w:left w:val="single" w:sz="2" w:space="0" w:color="000000"/>
              <w:bottom w:val="single" w:sz="2" w:space="0" w:color="000000"/>
              <w:right w:val="single" w:sz="2" w:space="0" w:color="000000"/>
            </w:tcBorders>
            <w:shd w:val="clear" w:color="000000" w:fill="FFFFFF"/>
          </w:tcPr>
          <w:p w14:paraId="1695ED23" w14:textId="77777777" w:rsidR="00306F8A" w:rsidRPr="00141830" w:rsidRDefault="00306F8A" w:rsidP="00141830">
            <w:pPr>
              <w:widowControl w:val="0"/>
              <w:autoSpaceDE w:val="0"/>
              <w:autoSpaceDN w:val="0"/>
              <w:adjustRightInd w:val="0"/>
              <w:jc w:val="both"/>
              <w:rPr>
                <w:lang w:val="en-US"/>
              </w:rPr>
            </w:pPr>
            <w:r w:rsidRPr="00141830">
              <w:rPr>
                <w:lang w:val="en-US"/>
              </w:rPr>
              <w:t>1.</w:t>
            </w:r>
          </w:p>
        </w:tc>
        <w:tc>
          <w:tcPr>
            <w:tcW w:w="5954" w:type="dxa"/>
            <w:tcBorders>
              <w:top w:val="single" w:sz="2" w:space="0" w:color="000000"/>
              <w:left w:val="single" w:sz="2" w:space="0" w:color="000000"/>
              <w:bottom w:val="single" w:sz="2" w:space="0" w:color="000000"/>
              <w:right w:val="single" w:sz="2" w:space="0" w:color="000000"/>
            </w:tcBorders>
            <w:shd w:val="clear" w:color="000000" w:fill="FFFFFF"/>
          </w:tcPr>
          <w:p w14:paraId="10B70354" w14:textId="77777777" w:rsidR="00306F8A" w:rsidRPr="00141830" w:rsidRDefault="00306F8A" w:rsidP="00141830">
            <w:pPr>
              <w:widowControl w:val="0"/>
              <w:autoSpaceDE w:val="0"/>
              <w:autoSpaceDN w:val="0"/>
              <w:adjustRightInd w:val="0"/>
              <w:jc w:val="both"/>
            </w:pPr>
            <w:r w:rsidRPr="00141830">
              <w:t>Комплект тематических наглядных учебных пособий</w:t>
            </w:r>
          </w:p>
        </w:tc>
        <w:tc>
          <w:tcPr>
            <w:tcW w:w="2913" w:type="dxa"/>
            <w:tcBorders>
              <w:top w:val="single" w:sz="2" w:space="0" w:color="000000"/>
              <w:left w:val="single" w:sz="2" w:space="0" w:color="000000"/>
              <w:bottom w:val="single" w:sz="2" w:space="0" w:color="000000"/>
              <w:right w:val="single" w:sz="2" w:space="0" w:color="000000"/>
            </w:tcBorders>
            <w:shd w:val="clear" w:color="000000" w:fill="FFFFFF"/>
          </w:tcPr>
          <w:p w14:paraId="5807560D" w14:textId="77777777" w:rsidR="00306F8A" w:rsidRPr="00141830" w:rsidRDefault="00E54933" w:rsidP="00141830">
            <w:pPr>
              <w:widowControl w:val="0"/>
              <w:autoSpaceDE w:val="0"/>
              <w:autoSpaceDN w:val="0"/>
              <w:adjustRightInd w:val="0"/>
              <w:jc w:val="both"/>
              <w:rPr>
                <w:lang w:val="en-US"/>
              </w:rPr>
            </w:pPr>
            <w:r w:rsidRPr="00141830">
              <w:t>Плакаты</w:t>
            </w:r>
          </w:p>
        </w:tc>
      </w:tr>
      <w:tr w:rsidR="00306F8A" w:rsidRPr="00141830" w14:paraId="67BD1FD0" w14:textId="77777777" w:rsidTr="00E54933">
        <w:trPr>
          <w:trHeight w:val="1"/>
        </w:trPr>
        <w:tc>
          <w:tcPr>
            <w:tcW w:w="513" w:type="dxa"/>
            <w:tcBorders>
              <w:top w:val="single" w:sz="2" w:space="0" w:color="000000"/>
              <w:left w:val="single" w:sz="2" w:space="0" w:color="000000"/>
              <w:bottom w:val="single" w:sz="2" w:space="0" w:color="000000"/>
              <w:right w:val="single" w:sz="2" w:space="0" w:color="000000"/>
            </w:tcBorders>
            <w:shd w:val="clear" w:color="000000" w:fill="FFFFFF"/>
          </w:tcPr>
          <w:p w14:paraId="5594D644" w14:textId="77777777" w:rsidR="00306F8A" w:rsidRPr="00141830" w:rsidRDefault="00306F8A" w:rsidP="00141830">
            <w:pPr>
              <w:widowControl w:val="0"/>
              <w:autoSpaceDE w:val="0"/>
              <w:autoSpaceDN w:val="0"/>
              <w:adjustRightInd w:val="0"/>
              <w:jc w:val="both"/>
              <w:rPr>
                <w:lang w:val="en-US"/>
              </w:rPr>
            </w:pPr>
            <w:r w:rsidRPr="00141830">
              <w:rPr>
                <w:lang w:val="en-US"/>
              </w:rPr>
              <w:t>2.</w:t>
            </w:r>
          </w:p>
        </w:tc>
        <w:tc>
          <w:tcPr>
            <w:tcW w:w="5954" w:type="dxa"/>
            <w:tcBorders>
              <w:top w:val="single" w:sz="2" w:space="0" w:color="000000"/>
              <w:left w:val="single" w:sz="2" w:space="0" w:color="000000"/>
              <w:bottom w:val="single" w:sz="2" w:space="0" w:color="000000"/>
              <w:right w:val="single" w:sz="2" w:space="0" w:color="000000"/>
            </w:tcBorders>
            <w:shd w:val="clear" w:color="000000" w:fill="FFFFFF"/>
          </w:tcPr>
          <w:p w14:paraId="49ECD2F5" w14:textId="77777777" w:rsidR="00306F8A" w:rsidRPr="00141830" w:rsidRDefault="00E54933" w:rsidP="00141830">
            <w:pPr>
              <w:widowControl w:val="0"/>
              <w:autoSpaceDE w:val="0"/>
              <w:autoSpaceDN w:val="0"/>
              <w:adjustRightInd w:val="0"/>
              <w:jc w:val="both"/>
            </w:pPr>
            <w:r w:rsidRPr="00141830">
              <w:t>Комплект оценочных и контрольных материалов</w:t>
            </w:r>
          </w:p>
        </w:tc>
        <w:tc>
          <w:tcPr>
            <w:tcW w:w="2913" w:type="dxa"/>
            <w:tcBorders>
              <w:top w:val="single" w:sz="2" w:space="0" w:color="000000"/>
              <w:left w:val="single" w:sz="2" w:space="0" w:color="000000"/>
              <w:bottom w:val="single" w:sz="2" w:space="0" w:color="000000"/>
              <w:right w:val="single" w:sz="2" w:space="0" w:color="000000"/>
            </w:tcBorders>
            <w:shd w:val="clear" w:color="000000" w:fill="FFFFFF"/>
          </w:tcPr>
          <w:p w14:paraId="1D65DC32" w14:textId="77777777" w:rsidR="00306F8A" w:rsidRPr="00141830" w:rsidRDefault="00B87FCE" w:rsidP="00141830">
            <w:pPr>
              <w:widowControl w:val="0"/>
              <w:autoSpaceDE w:val="0"/>
              <w:autoSpaceDN w:val="0"/>
              <w:adjustRightInd w:val="0"/>
              <w:jc w:val="both"/>
            </w:pPr>
            <w:r>
              <w:t>База тестов</w:t>
            </w:r>
          </w:p>
        </w:tc>
      </w:tr>
    </w:tbl>
    <w:p w14:paraId="5D7A4A7F" w14:textId="77777777" w:rsidR="00306F8A" w:rsidRPr="00141830" w:rsidRDefault="00306F8A" w:rsidP="00141830">
      <w:pPr>
        <w:widowControl w:val="0"/>
        <w:suppressAutoHyphens/>
        <w:autoSpaceDE w:val="0"/>
        <w:autoSpaceDN w:val="0"/>
        <w:adjustRightInd w:val="0"/>
        <w:ind w:firstLine="709"/>
        <w:jc w:val="both"/>
      </w:pPr>
    </w:p>
    <w:p w14:paraId="3788E578" w14:textId="77777777" w:rsidR="00306F8A" w:rsidRPr="00141830" w:rsidRDefault="00306F8A" w:rsidP="00141830">
      <w:pPr>
        <w:widowControl w:val="0"/>
        <w:suppressAutoHyphens/>
        <w:autoSpaceDE w:val="0"/>
        <w:autoSpaceDN w:val="0"/>
        <w:adjustRightInd w:val="0"/>
        <w:ind w:firstLine="709"/>
        <w:jc w:val="both"/>
        <w:rPr>
          <w:b/>
          <w:bCs/>
        </w:rPr>
      </w:pPr>
      <w:r w:rsidRPr="00141830">
        <w:rPr>
          <w:b/>
          <w:bCs/>
        </w:rPr>
        <w:t>3.2. Информационное обеспечение реализации программы</w:t>
      </w:r>
    </w:p>
    <w:p w14:paraId="19D805B0" w14:textId="77777777" w:rsidR="00306F8A" w:rsidRPr="00141830" w:rsidRDefault="00306F8A" w:rsidP="00141830">
      <w:pPr>
        <w:widowControl w:val="0"/>
        <w:suppressAutoHyphens/>
        <w:autoSpaceDE w:val="0"/>
        <w:autoSpaceDN w:val="0"/>
        <w:adjustRightInd w:val="0"/>
        <w:ind w:firstLine="709"/>
        <w:jc w:val="both"/>
      </w:pPr>
      <w:r w:rsidRPr="00141830">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F5EE34B" w14:textId="77777777" w:rsidR="00306F8A" w:rsidRPr="00141830" w:rsidRDefault="00306F8A" w:rsidP="00141830">
      <w:pPr>
        <w:widowControl w:val="0"/>
        <w:suppressAutoHyphens/>
        <w:autoSpaceDE w:val="0"/>
        <w:autoSpaceDN w:val="0"/>
        <w:adjustRightInd w:val="0"/>
        <w:ind w:firstLine="709"/>
        <w:jc w:val="both"/>
      </w:pPr>
    </w:p>
    <w:p w14:paraId="46426A1F" w14:textId="77777777" w:rsidR="00306F8A" w:rsidRPr="00141830" w:rsidRDefault="00306F8A" w:rsidP="00141830">
      <w:pPr>
        <w:widowControl w:val="0"/>
        <w:suppressAutoHyphens/>
        <w:autoSpaceDE w:val="0"/>
        <w:autoSpaceDN w:val="0"/>
        <w:adjustRightInd w:val="0"/>
        <w:ind w:firstLine="709"/>
        <w:jc w:val="both"/>
        <w:rPr>
          <w:b/>
          <w:bCs/>
        </w:rPr>
      </w:pPr>
      <w:r w:rsidRPr="00141830">
        <w:rPr>
          <w:b/>
          <w:bCs/>
        </w:rPr>
        <w:t>3.2.1. Основные печатные издания</w:t>
      </w:r>
    </w:p>
    <w:p w14:paraId="7CEDF1BD" w14:textId="77777777" w:rsidR="00357ABA" w:rsidRPr="00141830" w:rsidRDefault="00357ABA" w:rsidP="00141830">
      <w:pPr>
        <w:widowControl w:val="0"/>
        <w:autoSpaceDE w:val="0"/>
        <w:autoSpaceDN w:val="0"/>
        <w:adjustRightInd w:val="0"/>
        <w:ind w:firstLine="709"/>
        <w:jc w:val="both"/>
        <w:rPr>
          <w:b/>
        </w:rPr>
      </w:pPr>
      <w:r w:rsidRPr="00141830">
        <w:rPr>
          <w:b/>
        </w:rPr>
        <w:t xml:space="preserve">Английский язык: </w:t>
      </w:r>
    </w:p>
    <w:p w14:paraId="4F5FCEA1" w14:textId="77777777" w:rsidR="00357ABA" w:rsidRPr="00141830" w:rsidRDefault="00357ABA" w:rsidP="00141830">
      <w:pPr>
        <w:widowControl w:val="0"/>
        <w:autoSpaceDE w:val="0"/>
        <w:autoSpaceDN w:val="0"/>
        <w:adjustRightInd w:val="0"/>
        <w:ind w:firstLine="709"/>
        <w:jc w:val="both"/>
      </w:pPr>
      <w:r w:rsidRPr="00141830">
        <w:t>•</w:t>
      </w:r>
      <w:r w:rsidRPr="00141830">
        <w:tab/>
        <w:t xml:space="preserve">Козырева, Л.Г. Английский язык для медицинских колледжей и училищ /Л.Г. Козырева, Т.В. </w:t>
      </w:r>
      <w:proofErr w:type="spellStart"/>
      <w:r w:rsidRPr="00141830">
        <w:t>Шадская</w:t>
      </w:r>
      <w:proofErr w:type="spellEnd"/>
      <w:r w:rsidRPr="00141830">
        <w:t xml:space="preserve">. – </w:t>
      </w:r>
      <w:proofErr w:type="spellStart"/>
      <w:r w:rsidRPr="00141830">
        <w:t>Ростов</w:t>
      </w:r>
      <w:proofErr w:type="spellEnd"/>
      <w:r w:rsidRPr="00141830">
        <w:t xml:space="preserve"> н/Д: Феникс, 2020. – 329 с.</w:t>
      </w:r>
    </w:p>
    <w:p w14:paraId="2986D0C7" w14:textId="77777777" w:rsidR="00357ABA" w:rsidRPr="00141830" w:rsidRDefault="00357ABA" w:rsidP="00141830">
      <w:pPr>
        <w:widowControl w:val="0"/>
        <w:autoSpaceDE w:val="0"/>
        <w:autoSpaceDN w:val="0"/>
        <w:adjustRightInd w:val="0"/>
        <w:ind w:firstLine="709"/>
        <w:jc w:val="both"/>
      </w:pPr>
      <w:r w:rsidRPr="00141830">
        <w:t>•</w:t>
      </w:r>
      <w:r w:rsidRPr="00141830">
        <w:tab/>
        <w:t xml:space="preserve">Карпова, Т.А. English </w:t>
      </w:r>
      <w:proofErr w:type="spellStart"/>
      <w:r w:rsidRPr="00141830">
        <w:t>for</w:t>
      </w:r>
      <w:proofErr w:type="spellEnd"/>
      <w:r w:rsidRPr="00141830">
        <w:t xml:space="preserve"> </w:t>
      </w:r>
      <w:proofErr w:type="spellStart"/>
      <w:r w:rsidRPr="00141830">
        <w:t>Colleges</w:t>
      </w:r>
      <w:proofErr w:type="spellEnd"/>
      <w:r w:rsidRPr="00141830">
        <w:t xml:space="preserve">=Английский язык для колледжей: учебное пособие / Карпова Т.А. — Москва: </w:t>
      </w:r>
      <w:proofErr w:type="spellStart"/>
      <w:r w:rsidRPr="00141830">
        <w:t>КноРус</w:t>
      </w:r>
      <w:proofErr w:type="spellEnd"/>
      <w:r w:rsidRPr="00141830">
        <w:t xml:space="preserve">, 2021. — 281 с. </w:t>
      </w:r>
    </w:p>
    <w:p w14:paraId="3404376A" w14:textId="77777777" w:rsidR="00357ABA" w:rsidRPr="00141830" w:rsidRDefault="00357ABA" w:rsidP="00141830">
      <w:pPr>
        <w:widowControl w:val="0"/>
        <w:autoSpaceDE w:val="0"/>
        <w:autoSpaceDN w:val="0"/>
        <w:adjustRightInd w:val="0"/>
        <w:ind w:firstLine="709"/>
        <w:jc w:val="both"/>
        <w:rPr>
          <w:b/>
        </w:rPr>
      </w:pPr>
      <w:r w:rsidRPr="00141830">
        <w:rPr>
          <w:b/>
        </w:rPr>
        <w:t xml:space="preserve">Немецкий язык: </w:t>
      </w:r>
    </w:p>
    <w:p w14:paraId="20CE9E2C" w14:textId="77777777" w:rsidR="00357ABA" w:rsidRPr="00141830" w:rsidRDefault="00357ABA" w:rsidP="00141830">
      <w:pPr>
        <w:widowControl w:val="0"/>
        <w:autoSpaceDE w:val="0"/>
        <w:autoSpaceDN w:val="0"/>
        <w:adjustRightInd w:val="0"/>
        <w:ind w:firstLine="709"/>
        <w:jc w:val="both"/>
      </w:pPr>
      <w:r w:rsidRPr="00141830">
        <w:t>•</w:t>
      </w:r>
      <w:r w:rsidRPr="00141830">
        <w:tab/>
      </w:r>
      <w:proofErr w:type="spellStart"/>
      <w:r w:rsidRPr="00141830">
        <w:t>Бажуткина</w:t>
      </w:r>
      <w:proofErr w:type="spellEnd"/>
      <w:r w:rsidRPr="00141830">
        <w:t xml:space="preserve"> Н. Немецкий язык для медицинских колледжей: учеб. для студентов образовательных учреждений среднего профессионального образования / Н. </w:t>
      </w:r>
      <w:proofErr w:type="spellStart"/>
      <w:r w:rsidRPr="00141830">
        <w:t>Бажуткина</w:t>
      </w:r>
      <w:proofErr w:type="spellEnd"/>
      <w:r w:rsidRPr="00141830">
        <w:t xml:space="preserve">, Л. Синельщикова. – </w:t>
      </w:r>
      <w:proofErr w:type="spellStart"/>
      <w:r w:rsidRPr="00141830">
        <w:t>Ростов</w:t>
      </w:r>
      <w:proofErr w:type="spellEnd"/>
      <w:r w:rsidRPr="00141830">
        <w:t xml:space="preserve"> н/Д: Феникс, 2021. – 313 с. </w:t>
      </w:r>
    </w:p>
    <w:p w14:paraId="3196CE75" w14:textId="77777777" w:rsidR="00357ABA" w:rsidRPr="00141830" w:rsidRDefault="00357ABA" w:rsidP="00141830">
      <w:pPr>
        <w:widowControl w:val="0"/>
        <w:autoSpaceDE w:val="0"/>
        <w:autoSpaceDN w:val="0"/>
        <w:adjustRightInd w:val="0"/>
        <w:ind w:firstLine="709"/>
        <w:jc w:val="both"/>
      </w:pPr>
    </w:p>
    <w:p w14:paraId="017B3B7E" w14:textId="77777777" w:rsidR="00357ABA" w:rsidRPr="00141830" w:rsidRDefault="00357ABA" w:rsidP="00141830">
      <w:pPr>
        <w:widowControl w:val="0"/>
        <w:autoSpaceDE w:val="0"/>
        <w:autoSpaceDN w:val="0"/>
        <w:adjustRightInd w:val="0"/>
        <w:ind w:firstLine="709"/>
        <w:jc w:val="both"/>
        <w:rPr>
          <w:b/>
        </w:rPr>
      </w:pPr>
      <w:r w:rsidRPr="00141830">
        <w:rPr>
          <w:b/>
        </w:rPr>
        <w:t xml:space="preserve">3.2.2. Основные электронные издания </w:t>
      </w:r>
    </w:p>
    <w:p w14:paraId="6FA61435" w14:textId="77777777" w:rsidR="00357ABA" w:rsidRPr="00141830" w:rsidRDefault="00357ABA" w:rsidP="00141830">
      <w:pPr>
        <w:widowControl w:val="0"/>
        <w:autoSpaceDE w:val="0"/>
        <w:autoSpaceDN w:val="0"/>
        <w:adjustRightInd w:val="0"/>
        <w:ind w:firstLine="709"/>
        <w:jc w:val="both"/>
        <w:rPr>
          <w:b/>
        </w:rPr>
      </w:pPr>
      <w:r w:rsidRPr="00141830">
        <w:rPr>
          <w:b/>
        </w:rPr>
        <w:lastRenderedPageBreak/>
        <w:t xml:space="preserve">Английский язык: </w:t>
      </w:r>
    </w:p>
    <w:p w14:paraId="51622160" w14:textId="77777777" w:rsidR="00357ABA" w:rsidRPr="00141830" w:rsidRDefault="00357ABA" w:rsidP="00141830">
      <w:pPr>
        <w:widowControl w:val="0"/>
        <w:autoSpaceDE w:val="0"/>
        <w:autoSpaceDN w:val="0"/>
        <w:adjustRightInd w:val="0"/>
        <w:ind w:firstLine="709"/>
        <w:jc w:val="both"/>
      </w:pPr>
      <w:r w:rsidRPr="00141830">
        <w:t>•</w:t>
      </w:r>
      <w:r w:rsidRPr="00141830">
        <w:tab/>
      </w:r>
      <w:proofErr w:type="spellStart"/>
      <w:r w:rsidRPr="00141830">
        <w:t>Аитов</w:t>
      </w:r>
      <w:proofErr w:type="spellEnd"/>
      <w:r w:rsidRPr="00141830">
        <w:t xml:space="preserve">, В. Ф.  Английский язык (А1-В1+): учебное пособие для среднего профессионального образования / В. Ф. </w:t>
      </w:r>
      <w:proofErr w:type="spellStart"/>
      <w:r w:rsidRPr="00141830">
        <w:t>Аитов</w:t>
      </w:r>
      <w:proofErr w:type="spellEnd"/>
      <w:r w:rsidRPr="00141830">
        <w:t xml:space="preserve">, В. М. Аитова, С. В. Кади. — 13-е изд., </w:t>
      </w:r>
      <w:proofErr w:type="spellStart"/>
      <w:r w:rsidRPr="00141830">
        <w:t>испр</w:t>
      </w:r>
      <w:proofErr w:type="spellEnd"/>
      <w:proofErr w:type="gramStart"/>
      <w:r w:rsidRPr="00141830">
        <w:t>.</w:t>
      </w:r>
      <w:proofErr w:type="gramEnd"/>
      <w:r w:rsidRPr="00141830">
        <w:t xml:space="preserve"> и доп. — Москва: Издательство </w:t>
      </w:r>
      <w:proofErr w:type="spellStart"/>
      <w:r w:rsidRPr="00141830">
        <w:t>Юрайт</w:t>
      </w:r>
      <w:proofErr w:type="spellEnd"/>
      <w:r w:rsidRPr="00141830">
        <w:t xml:space="preserve">, 2020. — 234 с. — (Профессиональное образование). — ISBN 978-5-534-08943-1. — Текст: электронный // Образовательная платформа </w:t>
      </w:r>
      <w:proofErr w:type="spellStart"/>
      <w:r w:rsidRPr="00141830">
        <w:t>Юрайт</w:t>
      </w:r>
      <w:proofErr w:type="spellEnd"/>
      <w:r w:rsidRPr="00141830">
        <w:t xml:space="preserve"> [сайт]. — URL: https://urait.ru/bcode/448454 </w:t>
      </w:r>
    </w:p>
    <w:p w14:paraId="3CA74973" w14:textId="77777777" w:rsidR="00357ABA" w:rsidRPr="00141830" w:rsidRDefault="00357ABA" w:rsidP="00141830">
      <w:pPr>
        <w:widowControl w:val="0"/>
        <w:autoSpaceDE w:val="0"/>
        <w:autoSpaceDN w:val="0"/>
        <w:adjustRightInd w:val="0"/>
        <w:ind w:firstLine="709"/>
        <w:jc w:val="both"/>
      </w:pPr>
      <w:r w:rsidRPr="00141830">
        <w:t>•</w:t>
      </w:r>
      <w:r w:rsidRPr="00141830">
        <w:tab/>
        <w:t xml:space="preserve">Карпова, Т.А. English </w:t>
      </w:r>
      <w:proofErr w:type="spellStart"/>
      <w:r w:rsidRPr="00141830">
        <w:t>for</w:t>
      </w:r>
      <w:proofErr w:type="spellEnd"/>
      <w:r w:rsidRPr="00141830">
        <w:t xml:space="preserve"> </w:t>
      </w:r>
      <w:proofErr w:type="spellStart"/>
      <w:r w:rsidRPr="00141830">
        <w:t>Colleges</w:t>
      </w:r>
      <w:proofErr w:type="spellEnd"/>
      <w:r w:rsidRPr="00141830">
        <w:t xml:space="preserve">=Английский язык для колледжей: учебное пособие / Карпова Т.А. — Москва: </w:t>
      </w:r>
      <w:proofErr w:type="spellStart"/>
      <w:r w:rsidRPr="00141830">
        <w:t>КноРус</w:t>
      </w:r>
      <w:proofErr w:type="spellEnd"/>
      <w:r w:rsidRPr="00141830">
        <w:t xml:space="preserve">, 2021. — 281 с. — ISBN 978-5-406-08159-4. — URL: https://book.ru/book/939389 </w:t>
      </w:r>
    </w:p>
    <w:p w14:paraId="78B997FE" w14:textId="77777777" w:rsidR="00357ABA" w:rsidRPr="00141830" w:rsidRDefault="00357ABA" w:rsidP="00141830">
      <w:pPr>
        <w:widowControl w:val="0"/>
        <w:autoSpaceDE w:val="0"/>
        <w:autoSpaceDN w:val="0"/>
        <w:adjustRightInd w:val="0"/>
        <w:ind w:firstLine="709"/>
        <w:jc w:val="both"/>
      </w:pPr>
      <w:r w:rsidRPr="00141830">
        <w:t>•</w:t>
      </w:r>
      <w:r w:rsidRPr="00141830">
        <w:tab/>
        <w:t xml:space="preserve">Краснопёрова, Ю. В. Теоретическая грамматика английского языка : учебно-методическое пособие для СПО / Ю. В. Краснопёрова. — </w:t>
      </w:r>
      <w:proofErr w:type="gramStart"/>
      <w:r w:rsidRPr="00141830">
        <w:t>Саратов :</w:t>
      </w:r>
      <w:proofErr w:type="gramEnd"/>
      <w:r w:rsidRPr="00141830">
        <w:t xml:space="preserve"> Профобразование, 2019. — 75 c. — ISBN 978-5-4488-0334-5. — </w:t>
      </w:r>
      <w:proofErr w:type="gramStart"/>
      <w:r w:rsidRPr="00141830">
        <w:t>Текст :</w:t>
      </w:r>
      <w:proofErr w:type="gramEnd"/>
      <w:r w:rsidRPr="00141830">
        <w:t xml:space="preserve"> электронный // Электронный ресурс цифровой образовательной среды СПО </w:t>
      </w:r>
      <w:proofErr w:type="spellStart"/>
      <w:r w:rsidRPr="00141830">
        <w:t>PROFобразование</w:t>
      </w:r>
      <w:proofErr w:type="spellEnd"/>
      <w:r w:rsidRPr="00141830">
        <w:t xml:space="preserve"> : [сайт]. — URL: https://profspo.ru/books/86151</w:t>
      </w:r>
    </w:p>
    <w:p w14:paraId="0308D59A" w14:textId="77777777" w:rsidR="00357ABA" w:rsidRPr="00141830" w:rsidRDefault="00357ABA" w:rsidP="00141830">
      <w:pPr>
        <w:widowControl w:val="0"/>
        <w:autoSpaceDE w:val="0"/>
        <w:autoSpaceDN w:val="0"/>
        <w:adjustRightInd w:val="0"/>
        <w:ind w:firstLine="709"/>
        <w:jc w:val="both"/>
      </w:pPr>
      <w:r w:rsidRPr="00141830">
        <w:t>•</w:t>
      </w:r>
      <w:r w:rsidRPr="00141830">
        <w:tab/>
        <w:t xml:space="preserve">Кузнецова, Т. С. Английский язык. Устная речь. </w:t>
      </w:r>
      <w:proofErr w:type="gramStart"/>
      <w:r w:rsidRPr="00141830">
        <w:t>Практикум :</w:t>
      </w:r>
      <w:proofErr w:type="gramEnd"/>
      <w:r w:rsidRPr="00141830">
        <w:t xml:space="preserve"> учебное пособие для СПО / Т. С. Кузнецова. — 2-е изд. — Саратов, </w:t>
      </w:r>
      <w:proofErr w:type="gramStart"/>
      <w:r w:rsidRPr="00141830">
        <w:t>Екатеринбург :</w:t>
      </w:r>
      <w:proofErr w:type="gramEnd"/>
      <w:r w:rsidRPr="00141830">
        <w:t xml:space="preserve"> Профобразование, Уральский федеральный университет, 2019. — 267 c. — ISBN 978-5-4488-0457-1, 978-5-7996-2846-8. — </w:t>
      </w:r>
      <w:proofErr w:type="gramStart"/>
      <w:r w:rsidRPr="00141830">
        <w:t>Текст :</w:t>
      </w:r>
      <w:proofErr w:type="gramEnd"/>
      <w:r w:rsidRPr="00141830">
        <w:t xml:space="preserve"> электронный // Электронный ресурс цифровой образовательной среды СПО </w:t>
      </w:r>
      <w:proofErr w:type="spellStart"/>
      <w:r w:rsidRPr="00141830">
        <w:t>PROFобразование</w:t>
      </w:r>
      <w:proofErr w:type="spellEnd"/>
      <w:r w:rsidRPr="00141830">
        <w:t xml:space="preserve"> : [сайт]. — URL: https://profspo.ru/books/87787 </w:t>
      </w:r>
    </w:p>
    <w:p w14:paraId="04F71ED6" w14:textId="77777777" w:rsidR="00357ABA" w:rsidRPr="00141830" w:rsidRDefault="00357ABA" w:rsidP="00141830">
      <w:pPr>
        <w:widowControl w:val="0"/>
        <w:autoSpaceDE w:val="0"/>
        <w:autoSpaceDN w:val="0"/>
        <w:adjustRightInd w:val="0"/>
        <w:ind w:firstLine="709"/>
        <w:jc w:val="both"/>
      </w:pPr>
      <w:r w:rsidRPr="00141830">
        <w:t>•</w:t>
      </w:r>
      <w:r w:rsidRPr="00141830">
        <w:tab/>
      </w:r>
      <w:proofErr w:type="spellStart"/>
      <w:r w:rsidRPr="00141830">
        <w:t>Куряева</w:t>
      </w:r>
      <w:proofErr w:type="spellEnd"/>
      <w:r w:rsidRPr="00141830">
        <w:t xml:space="preserve">, Р.И. Английский язык. Лексико-грамматическое пособие в 2 ч. Часть 1: учебное пособие для среднего профессионального образования / Р.И. </w:t>
      </w:r>
      <w:proofErr w:type="spellStart"/>
      <w:r w:rsidRPr="00141830">
        <w:t>Куряева</w:t>
      </w:r>
      <w:proofErr w:type="spellEnd"/>
      <w:r w:rsidRPr="00141830">
        <w:t xml:space="preserve">. – 6-е изд., </w:t>
      </w:r>
      <w:proofErr w:type="spellStart"/>
      <w:r w:rsidRPr="00141830">
        <w:t>испр</w:t>
      </w:r>
      <w:proofErr w:type="spellEnd"/>
      <w:proofErr w:type="gramStart"/>
      <w:r w:rsidRPr="00141830">
        <w:t>.</w:t>
      </w:r>
      <w:proofErr w:type="gramEnd"/>
      <w:r w:rsidRPr="00141830">
        <w:t xml:space="preserve"> и доп. – Москва: Издательство </w:t>
      </w:r>
      <w:proofErr w:type="spellStart"/>
      <w:r w:rsidRPr="00141830">
        <w:t>Юрайт</w:t>
      </w:r>
      <w:proofErr w:type="spellEnd"/>
      <w:r w:rsidRPr="00141830">
        <w:t>, 2020. – 264 с. – (Профессиональное образование). – ISBN 978-5-534-09890-7. – Режим доступа: www.urait.ru/book/angliyskiy-yazyk-leksiko-grammaticheskoe-posobie-v-2-ch-chast-1-437048</w:t>
      </w:r>
    </w:p>
    <w:p w14:paraId="17669977" w14:textId="77777777" w:rsidR="00357ABA" w:rsidRPr="00141830" w:rsidRDefault="00357ABA" w:rsidP="00141830">
      <w:pPr>
        <w:widowControl w:val="0"/>
        <w:autoSpaceDE w:val="0"/>
        <w:autoSpaceDN w:val="0"/>
        <w:adjustRightInd w:val="0"/>
        <w:ind w:firstLine="709"/>
        <w:jc w:val="both"/>
      </w:pPr>
      <w:r w:rsidRPr="00141830">
        <w:t>•</w:t>
      </w:r>
      <w:r w:rsidRPr="00141830">
        <w:tab/>
      </w:r>
      <w:proofErr w:type="spellStart"/>
      <w:r w:rsidRPr="00141830">
        <w:t>Куряева</w:t>
      </w:r>
      <w:proofErr w:type="spellEnd"/>
      <w:r w:rsidRPr="00141830">
        <w:t xml:space="preserve">, Р.И. Английский язык. Лексико-грамматическое пособие в 2 ч. Часть 2: учебное пособие для среднего профессионального образования / Р.И. </w:t>
      </w:r>
      <w:proofErr w:type="spellStart"/>
      <w:r w:rsidRPr="00141830">
        <w:t>Куряева</w:t>
      </w:r>
      <w:proofErr w:type="spellEnd"/>
      <w:r w:rsidRPr="00141830">
        <w:t xml:space="preserve">. – 6-е изд., </w:t>
      </w:r>
      <w:proofErr w:type="spellStart"/>
      <w:r w:rsidRPr="00141830">
        <w:t>испр</w:t>
      </w:r>
      <w:proofErr w:type="spellEnd"/>
      <w:proofErr w:type="gramStart"/>
      <w:r w:rsidRPr="00141830">
        <w:t>.</w:t>
      </w:r>
      <w:proofErr w:type="gramEnd"/>
      <w:r w:rsidRPr="00141830">
        <w:t xml:space="preserve"> и доп. – Москва: Издательство </w:t>
      </w:r>
      <w:proofErr w:type="spellStart"/>
      <w:r w:rsidRPr="00141830">
        <w:t>Юрайт</w:t>
      </w:r>
      <w:proofErr w:type="spellEnd"/>
      <w:r w:rsidRPr="00141830">
        <w:t>, 2020. – 254 с. – (Профессиональное образование). – ISBN 978-5-534-09927-0. – Режим доступа: www.urait.ru/book/angliyskiy-yazyk-leksiko-grammaticheskoe-posobie-v-2-ch-chast-2-437049</w:t>
      </w:r>
    </w:p>
    <w:p w14:paraId="561A2AA9" w14:textId="77777777" w:rsidR="00357ABA" w:rsidRPr="00141830" w:rsidRDefault="00357ABA" w:rsidP="00141830">
      <w:pPr>
        <w:widowControl w:val="0"/>
        <w:autoSpaceDE w:val="0"/>
        <w:autoSpaceDN w:val="0"/>
        <w:adjustRightInd w:val="0"/>
        <w:ind w:firstLine="709"/>
        <w:jc w:val="both"/>
      </w:pPr>
      <w:r w:rsidRPr="00141830">
        <w:t>•</w:t>
      </w:r>
      <w:r w:rsidRPr="00141830">
        <w:tab/>
      </w:r>
      <w:proofErr w:type="spellStart"/>
      <w:r w:rsidRPr="00141830">
        <w:t>Полубиченко</w:t>
      </w:r>
      <w:proofErr w:type="spellEnd"/>
      <w:r w:rsidRPr="00141830">
        <w:t xml:space="preserve">, Л.В. Английский язык для колледжей: учебное пособие для среднего профессионального образования / А.С. </w:t>
      </w:r>
      <w:proofErr w:type="spellStart"/>
      <w:r w:rsidRPr="00141830">
        <w:t>Изволенская</w:t>
      </w:r>
      <w:proofErr w:type="spellEnd"/>
      <w:r w:rsidRPr="00141830">
        <w:t xml:space="preserve">, Е.Э. </w:t>
      </w:r>
      <w:proofErr w:type="spellStart"/>
      <w:r w:rsidRPr="00141830">
        <w:t>Кожарская</w:t>
      </w:r>
      <w:proofErr w:type="spellEnd"/>
      <w:r w:rsidRPr="00141830">
        <w:t xml:space="preserve">; под редакцией Л.В. </w:t>
      </w:r>
      <w:proofErr w:type="spellStart"/>
      <w:r w:rsidRPr="00141830">
        <w:t>Полубиченко</w:t>
      </w:r>
      <w:proofErr w:type="spellEnd"/>
      <w:r w:rsidRPr="00141830">
        <w:t xml:space="preserve">. – Москва: Издательство </w:t>
      </w:r>
      <w:proofErr w:type="spellStart"/>
      <w:r w:rsidRPr="00141830">
        <w:t>Юрайт</w:t>
      </w:r>
      <w:proofErr w:type="spellEnd"/>
      <w:r w:rsidRPr="00141830">
        <w:t>, 2020. – 184 с. – (Профессиональное образование). – ISBN 978-5-534-09287-5. – Режим доступа: www.urait.ru/book/angliyskiy-yazyk-dlya-kolledzhey-a2-b2-427572</w:t>
      </w:r>
    </w:p>
    <w:p w14:paraId="44E36814" w14:textId="77777777" w:rsidR="00357ABA" w:rsidRPr="00141830" w:rsidRDefault="00357ABA" w:rsidP="00141830">
      <w:pPr>
        <w:widowControl w:val="0"/>
        <w:autoSpaceDE w:val="0"/>
        <w:autoSpaceDN w:val="0"/>
        <w:adjustRightInd w:val="0"/>
        <w:ind w:firstLine="709"/>
        <w:jc w:val="both"/>
      </w:pPr>
      <w:r w:rsidRPr="00141830">
        <w:t>•</w:t>
      </w:r>
      <w:r w:rsidRPr="00141830">
        <w:tab/>
      </w:r>
      <w:proofErr w:type="spellStart"/>
      <w:r w:rsidRPr="00141830">
        <w:t>Попаз</w:t>
      </w:r>
      <w:proofErr w:type="spellEnd"/>
      <w:r w:rsidRPr="00141830">
        <w:t xml:space="preserve">, М. С. Английский язык для студентов медицинских колледжей: учебно-методическое пособие для </w:t>
      </w:r>
      <w:proofErr w:type="spellStart"/>
      <w:r w:rsidRPr="00141830">
        <w:t>спо</w:t>
      </w:r>
      <w:proofErr w:type="spellEnd"/>
      <w:r w:rsidRPr="00141830">
        <w:t xml:space="preserve"> / М. С. </w:t>
      </w:r>
      <w:proofErr w:type="spellStart"/>
      <w:r w:rsidRPr="00141830">
        <w:t>Попаз</w:t>
      </w:r>
      <w:proofErr w:type="spellEnd"/>
      <w:r w:rsidRPr="00141830">
        <w:t xml:space="preserve">. — 2-е изд., </w:t>
      </w:r>
      <w:proofErr w:type="spellStart"/>
      <w:r w:rsidRPr="00141830">
        <w:t>испр</w:t>
      </w:r>
      <w:proofErr w:type="spellEnd"/>
      <w:proofErr w:type="gramStart"/>
      <w:r w:rsidRPr="00141830">
        <w:t>.</w:t>
      </w:r>
      <w:proofErr w:type="gramEnd"/>
      <w:r w:rsidRPr="00141830">
        <w:t xml:space="preserve"> и доп. — Санкт-Петербург: Лань, 2021. — 80 с. — ISBN 978-5-8114-5165-4. — Текст: электронный // Лань: электронно-библиотечная система. — URL: https://e.lanbook.com/book/156387 </w:t>
      </w:r>
    </w:p>
    <w:p w14:paraId="631C9EC8" w14:textId="77777777" w:rsidR="00357ABA" w:rsidRPr="00141830" w:rsidRDefault="00357ABA" w:rsidP="00141830">
      <w:pPr>
        <w:widowControl w:val="0"/>
        <w:autoSpaceDE w:val="0"/>
        <w:autoSpaceDN w:val="0"/>
        <w:adjustRightInd w:val="0"/>
        <w:ind w:firstLine="709"/>
        <w:jc w:val="both"/>
      </w:pPr>
      <w:r w:rsidRPr="00141830">
        <w:t>•</w:t>
      </w:r>
      <w:r w:rsidRPr="00141830">
        <w:tab/>
      </w:r>
      <w:proofErr w:type="spellStart"/>
      <w:r w:rsidRPr="00141830">
        <w:t>Золина</w:t>
      </w:r>
      <w:proofErr w:type="spellEnd"/>
      <w:r w:rsidRPr="00141830">
        <w:t xml:space="preserve">, Н. А. Английский язык для студентов медицинских колледжей: учебник для </w:t>
      </w:r>
      <w:proofErr w:type="spellStart"/>
      <w:r w:rsidRPr="00141830">
        <w:t>спо</w:t>
      </w:r>
      <w:proofErr w:type="spellEnd"/>
      <w:r w:rsidRPr="00141830">
        <w:t xml:space="preserve"> / Н. А. </w:t>
      </w:r>
      <w:proofErr w:type="spellStart"/>
      <w:r w:rsidRPr="00141830">
        <w:t>Золина</w:t>
      </w:r>
      <w:proofErr w:type="spellEnd"/>
      <w:r w:rsidRPr="00141830">
        <w:t xml:space="preserve">. — 2-е изд., стер. — Санкт-Петербург: Лань, 2022. — 380 с. — ISBN 978-5-8114-9183-4. — Текст: электронный // Лань: электронно-библиотечная система. — URL: https://e.lanbook.com/book/187797 </w:t>
      </w:r>
    </w:p>
    <w:p w14:paraId="5C043E7D" w14:textId="77777777" w:rsidR="00357ABA" w:rsidRPr="00141830" w:rsidRDefault="00357ABA" w:rsidP="00141830">
      <w:pPr>
        <w:widowControl w:val="0"/>
        <w:autoSpaceDE w:val="0"/>
        <w:autoSpaceDN w:val="0"/>
        <w:adjustRightInd w:val="0"/>
        <w:ind w:firstLine="709"/>
        <w:jc w:val="both"/>
      </w:pPr>
      <w:r w:rsidRPr="00141830">
        <w:t>•</w:t>
      </w:r>
      <w:r w:rsidRPr="00141830">
        <w:tab/>
      </w:r>
      <w:proofErr w:type="spellStart"/>
      <w:r w:rsidRPr="00141830">
        <w:t>Игнатушенко</w:t>
      </w:r>
      <w:proofErr w:type="spellEnd"/>
      <w:r w:rsidRPr="00141830">
        <w:t xml:space="preserve">, В. П. Английский язык. Тематический словарь медицинских терминов: учебное пособие для </w:t>
      </w:r>
      <w:proofErr w:type="spellStart"/>
      <w:r w:rsidRPr="00141830">
        <w:t>спо</w:t>
      </w:r>
      <w:proofErr w:type="spellEnd"/>
      <w:r w:rsidRPr="00141830">
        <w:t xml:space="preserve"> / В. П. </w:t>
      </w:r>
      <w:proofErr w:type="spellStart"/>
      <w:r w:rsidRPr="00141830">
        <w:t>Игнатушенко</w:t>
      </w:r>
      <w:proofErr w:type="spellEnd"/>
      <w:r w:rsidRPr="00141830">
        <w:t xml:space="preserve">. — 2-е изд., стер. — Санкт-Петербург: Лань, 2021. — 76 с. — ISBN 978-5-8114-7967-2. — Текст: электронный // Лань: электронно-библиотечная система. — URL: https://e.lanbook.com/book/169814 </w:t>
      </w:r>
    </w:p>
    <w:p w14:paraId="29DE2777" w14:textId="77777777" w:rsidR="003723AE" w:rsidRDefault="003723AE" w:rsidP="00141830">
      <w:pPr>
        <w:widowControl w:val="0"/>
        <w:autoSpaceDE w:val="0"/>
        <w:autoSpaceDN w:val="0"/>
        <w:adjustRightInd w:val="0"/>
        <w:ind w:firstLine="709"/>
        <w:jc w:val="both"/>
        <w:rPr>
          <w:b/>
        </w:rPr>
      </w:pPr>
    </w:p>
    <w:p w14:paraId="4A9CC2D7" w14:textId="77777777" w:rsidR="00357ABA" w:rsidRPr="00141830" w:rsidRDefault="00357ABA" w:rsidP="00141830">
      <w:pPr>
        <w:widowControl w:val="0"/>
        <w:autoSpaceDE w:val="0"/>
        <w:autoSpaceDN w:val="0"/>
        <w:adjustRightInd w:val="0"/>
        <w:ind w:firstLine="709"/>
        <w:jc w:val="both"/>
        <w:rPr>
          <w:b/>
        </w:rPr>
      </w:pPr>
      <w:r w:rsidRPr="00141830">
        <w:rPr>
          <w:b/>
        </w:rPr>
        <w:t xml:space="preserve">Немецкий язык: </w:t>
      </w:r>
    </w:p>
    <w:p w14:paraId="7AEB9E4C" w14:textId="77777777" w:rsidR="00357ABA" w:rsidRPr="00141830" w:rsidRDefault="00357ABA" w:rsidP="00141830">
      <w:pPr>
        <w:widowControl w:val="0"/>
        <w:autoSpaceDE w:val="0"/>
        <w:autoSpaceDN w:val="0"/>
        <w:adjustRightInd w:val="0"/>
        <w:ind w:firstLine="709"/>
        <w:jc w:val="both"/>
      </w:pPr>
      <w:r w:rsidRPr="00141830">
        <w:lastRenderedPageBreak/>
        <w:t>•</w:t>
      </w:r>
      <w:r w:rsidRPr="00141830">
        <w:tab/>
        <w:t>Басова, Н.В. Немецкий язык для колледжей=</w:t>
      </w:r>
      <w:proofErr w:type="spellStart"/>
      <w:r w:rsidRPr="00141830">
        <w:t>Deutsch</w:t>
      </w:r>
      <w:proofErr w:type="spellEnd"/>
      <w:r w:rsidRPr="00141830">
        <w:t xml:space="preserve"> </w:t>
      </w:r>
      <w:proofErr w:type="spellStart"/>
      <w:proofErr w:type="gramStart"/>
      <w:r w:rsidRPr="00141830">
        <w:t>f?r</w:t>
      </w:r>
      <w:proofErr w:type="spellEnd"/>
      <w:proofErr w:type="gramEnd"/>
      <w:r w:rsidRPr="00141830">
        <w:t xml:space="preserve"> </w:t>
      </w:r>
      <w:proofErr w:type="spellStart"/>
      <w:r w:rsidRPr="00141830">
        <w:t>Colleges</w:t>
      </w:r>
      <w:proofErr w:type="spellEnd"/>
      <w:r w:rsidRPr="00141830">
        <w:t xml:space="preserve">: учебник / Басова Н.В., Коноплева Т.Г. — Москва: </w:t>
      </w:r>
      <w:proofErr w:type="spellStart"/>
      <w:r w:rsidRPr="00141830">
        <w:t>КноРус</w:t>
      </w:r>
      <w:proofErr w:type="spellEnd"/>
      <w:r w:rsidRPr="00141830">
        <w:t xml:space="preserve">, 2021. — 346 с. — ISBN 978-5-406-04030-0. — URL: https://book.ru/book/936638 </w:t>
      </w:r>
    </w:p>
    <w:p w14:paraId="3C24D4E7" w14:textId="77777777" w:rsidR="00357ABA" w:rsidRPr="00141830" w:rsidRDefault="00357ABA" w:rsidP="00141830">
      <w:pPr>
        <w:widowControl w:val="0"/>
        <w:autoSpaceDE w:val="0"/>
        <w:autoSpaceDN w:val="0"/>
        <w:adjustRightInd w:val="0"/>
        <w:ind w:firstLine="709"/>
        <w:jc w:val="both"/>
      </w:pPr>
      <w:r w:rsidRPr="00141830">
        <w:t>•</w:t>
      </w:r>
      <w:r w:rsidRPr="00141830">
        <w:tab/>
        <w:t xml:space="preserve">Ивлева, Г. Г.  Немецкий язык: учебник и практикум для среднего профессионального образования / Г. Г. Ивлева. — 3-е изд., </w:t>
      </w:r>
      <w:proofErr w:type="spellStart"/>
      <w:r w:rsidRPr="00141830">
        <w:t>испр</w:t>
      </w:r>
      <w:proofErr w:type="spellEnd"/>
      <w:proofErr w:type="gramStart"/>
      <w:r w:rsidRPr="00141830">
        <w:t>.</w:t>
      </w:r>
      <w:proofErr w:type="gramEnd"/>
      <w:r w:rsidRPr="00141830">
        <w:t xml:space="preserve"> и доп. — Москва: Издательство </w:t>
      </w:r>
      <w:proofErr w:type="spellStart"/>
      <w:r w:rsidRPr="00141830">
        <w:t>Юрайт</w:t>
      </w:r>
      <w:proofErr w:type="spellEnd"/>
      <w:r w:rsidRPr="00141830">
        <w:t xml:space="preserve">, 2021. — 264 с. — (Профессиональное образование). — ISBN 978-5-534-11049-4. — Текст: электронный // Образовательная платформа </w:t>
      </w:r>
      <w:proofErr w:type="spellStart"/>
      <w:r w:rsidRPr="00141830">
        <w:t>Юрайт</w:t>
      </w:r>
      <w:proofErr w:type="spellEnd"/>
      <w:r w:rsidRPr="00141830">
        <w:t xml:space="preserve"> [сайт]. — URL: https://urait.ru/bcode/472944 </w:t>
      </w:r>
    </w:p>
    <w:p w14:paraId="6C086F2B" w14:textId="77777777" w:rsidR="00357ABA" w:rsidRPr="00141830" w:rsidRDefault="00357ABA" w:rsidP="00141830">
      <w:pPr>
        <w:widowControl w:val="0"/>
        <w:autoSpaceDE w:val="0"/>
        <w:autoSpaceDN w:val="0"/>
        <w:adjustRightInd w:val="0"/>
        <w:ind w:firstLine="709"/>
        <w:jc w:val="both"/>
      </w:pPr>
      <w:r w:rsidRPr="00141830">
        <w:t>•</w:t>
      </w:r>
      <w:r w:rsidRPr="00141830">
        <w:tab/>
        <w:t xml:space="preserve">Миляева, Н. Н.  Немецкий язык для колледжей (A1—A2): учебник и практикум для среднего профессионального образования / Н. Н. Миляева, Н. В. Кукина. — Москва: Издательство </w:t>
      </w:r>
      <w:proofErr w:type="spellStart"/>
      <w:r w:rsidRPr="00141830">
        <w:t>Юрайт</w:t>
      </w:r>
      <w:proofErr w:type="spellEnd"/>
      <w:r w:rsidRPr="00141830">
        <w:t xml:space="preserve">, 2021. — 255 с. — (Профессиональное образование). — ISBN 978-5-534-12385-2. — Текст: электронный // Образовательная платформа </w:t>
      </w:r>
      <w:proofErr w:type="spellStart"/>
      <w:r w:rsidRPr="00141830">
        <w:t>Юрайт</w:t>
      </w:r>
      <w:proofErr w:type="spellEnd"/>
      <w:r w:rsidRPr="00141830">
        <w:t xml:space="preserve"> [сайт]. — URL: https://urait.ru/bcode/475086 </w:t>
      </w:r>
    </w:p>
    <w:p w14:paraId="1A9DA8E1" w14:textId="77777777" w:rsidR="00357ABA" w:rsidRPr="00141830" w:rsidRDefault="00357ABA" w:rsidP="00141830">
      <w:pPr>
        <w:widowControl w:val="0"/>
        <w:autoSpaceDE w:val="0"/>
        <w:autoSpaceDN w:val="0"/>
        <w:adjustRightInd w:val="0"/>
        <w:ind w:firstLine="709"/>
        <w:jc w:val="both"/>
      </w:pPr>
    </w:p>
    <w:p w14:paraId="2D6474B7" w14:textId="77777777" w:rsidR="00357ABA" w:rsidRPr="00141830" w:rsidRDefault="00357ABA" w:rsidP="00141830">
      <w:pPr>
        <w:widowControl w:val="0"/>
        <w:autoSpaceDE w:val="0"/>
        <w:autoSpaceDN w:val="0"/>
        <w:adjustRightInd w:val="0"/>
        <w:ind w:firstLine="709"/>
        <w:jc w:val="both"/>
        <w:rPr>
          <w:b/>
        </w:rPr>
      </w:pPr>
      <w:r w:rsidRPr="00141830">
        <w:rPr>
          <w:b/>
        </w:rPr>
        <w:t>3.2.3. Дополнительные источники</w:t>
      </w:r>
    </w:p>
    <w:p w14:paraId="01DE5412" w14:textId="77777777" w:rsidR="00357ABA" w:rsidRPr="00141830" w:rsidRDefault="00357ABA" w:rsidP="00141830">
      <w:pPr>
        <w:widowControl w:val="0"/>
        <w:autoSpaceDE w:val="0"/>
        <w:autoSpaceDN w:val="0"/>
        <w:adjustRightInd w:val="0"/>
        <w:ind w:firstLine="709"/>
        <w:jc w:val="both"/>
      </w:pPr>
      <w:r w:rsidRPr="00141830">
        <w:t xml:space="preserve">Английский язык: </w:t>
      </w:r>
    </w:p>
    <w:p w14:paraId="494BE3DF" w14:textId="77777777" w:rsidR="00357ABA" w:rsidRPr="00141830" w:rsidRDefault="00357ABA" w:rsidP="00141830">
      <w:pPr>
        <w:widowControl w:val="0"/>
        <w:autoSpaceDE w:val="0"/>
        <w:autoSpaceDN w:val="0"/>
        <w:adjustRightInd w:val="0"/>
        <w:ind w:firstLine="709"/>
        <w:jc w:val="both"/>
      </w:pPr>
      <w:r w:rsidRPr="00141830">
        <w:t>•</w:t>
      </w:r>
      <w:r w:rsidRPr="00141830">
        <w:tab/>
        <w:t>Мюллер В.К. Англо-русский и русско-английский словарь. – Москва: АСТ, 2020. – 640 с.</w:t>
      </w:r>
    </w:p>
    <w:p w14:paraId="7F71B7BA" w14:textId="77777777" w:rsidR="00357ABA" w:rsidRPr="00141830" w:rsidRDefault="00357ABA" w:rsidP="00141830">
      <w:pPr>
        <w:widowControl w:val="0"/>
        <w:autoSpaceDE w:val="0"/>
        <w:autoSpaceDN w:val="0"/>
        <w:adjustRightInd w:val="0"/>
        <w:ind w:firstLine="709"/>
        <w:jc w:val="both"/>
      </w:pPr>
      <w:r w:rsidRPr="00141830">
        <w:t xml:space="preserve">Немецкий язык: </w:t>
      </w:r>
    </w:p>
    <w:p w14:paraId="48A269FC" w14:textId="77777777" w:rsidR="00357ABA" w:rsidRPr="00141830" w:rsidRDefault="00357ABA" w:rsidP="00141830">
      <w:pPr>
        <w:widowControl w:val="0"/>
        <w:autoSpaceDE w:val="0"/>
        <w:autoSpaceDN w:val="0"/>
        <w:adjustRightInd w:val="0"/>
        <w:ind w:firstLine="709"/>
        <w:jc w:val="both"/>
      </w:pPr>
      <w:r w:rsidRPr="00141830">
        <w:t>•</w:t>
      </w:r>
      <w:r w:rsidRPr="00141830">
        <w:tab/>
        <w:t>Кондратьева В.А. Немецкий язык. Интенсивный курс обучения чтению медицинской литературы/ В.А. Кондратьева. – Москва: Медицина, 2016.</w:t>
      </w:r>
    </w:p>
    <w:p w14:paraId="19C8B580" w14:textId="77777777" w:rsidR="000E0A01" w:rsidRPr="00141830" w:rsidRDefault="00357ABA" w:rsidP="00141830">
      <w:pPr>
        <w:widowControl w:val="0"/>
        <w:autoSpaceDE w:val="0"/>
        <w:autoSpaceDN w:val="0"/>
        <w:adjustRightInd w:val="0"/>
        <w:ind w:firstLine="709"/>
        <w:jc w:val="both"/>
      </w:pPr>
      <w:r w:rsidRPr="00141830">
        <w:t>•</w:t>
      </w:r>
      <w:r w:rsidRPr="00141830">
        <w:tab/>
        <w:t xml:space="preserve">Большой русско-немецкий словарь / Под ред. К. Лейна. – 18-е изд., </w:t>
      </w:r>
      <w:proofErr w:type="spellStart"/>
      <w:r w:rsidRPr="00141830">
        <w:t>исправ</w:t>
      </w:r>
      <w:proofErr w:type="spellEnd"/>
      <w:r w:rsidRPr="00141830">
        <w:t>. – Москва: Медиа, 2004. – 736 с.</w:t>
      </w:r>
      <w:r w:rsidR="00942616">
        <w:t xml:space="preserve"> </w:t>
      </w:r>
      <w:r w:rsidR="000E0A01" w:rsidRPr="00141830">
        <w:t>Интернет-ресурсы:</w:t>
      </w:r>
    </w:p>
    <w:p w14:paraId="43E7B7E1" w14:textId="77777777" w:rsidR="00306F8A" w:rsidRPr="00141830" w:rsidRDefault="00306F8A" w:rsidP="00141830">
      <w:pPr>
        <w:widowControl w:val="0"/>
        <w:autoSpaceDE w:val="0"/>
        <w:autoSpaceDN w:val="0"/>
        <w:adjustRightInd w:val="0"/>
        <w:ind w:firstLine="709"/>
        <w:jc w:val="both"/>
        <w:rPr>
          <w:b/>
          <w:bCs/>
        </w:rPr>
      </w:pPr>
      <w:r w:rsidRPr="00141830">
        <w:rPr>
          <w:b/>
          <w:bCs/>
        </w:rPr>
        <w:t>3.2.</w:t>
      </w:r>
      <w:r w:rsidR="00357ABA" w:rsidRPr="00141830">
        <w:rPr>
          <w:b/>
          <w:bCs/>
        </w:rPr>
        <w:t>4</w:t>
      </w:r>
      <w:r w:rsidRPr="00141830">
        <w:rPr>
          <w:b/>
          <w:bCs/>
        </w:rPr>
        <w:t xml:space="preserve">. Электронные издания </w:t>
      </w:r>
    </w:p>
    <w:p w14:paraId="2B861E69" w14:textId="77777777" w:rsidR="000E0A01" w:rsidRPr="00141830" w:rsidRDefault="000E0A01" w:rsidP="00141830">
      <w:pPr>
        <w:widowControl w:val="0"/>
        <w:autoSpaceDE w:val="0"/>
        <w:autoSpaceDN w:val="0"/>
        <w:adjustRightInd w:val="0"/>
        <w:ind w:firstLine="709"/>
        <w:jc w:val="both"/>
      </w:pPr>
      <w:r w:rsidRPr="00141830">
        <w:t>1.http://www.britannica.co.uk</w:t>
      </w:r>
    </w:p>
    <w:p w14:paraId="53497CA8" w14:textId="77777777" w:rsidR="000E0A01" w:rsidRPr="00141830" w:rsidRDefault="000E0A01" w:rsidP="00141830">
      <w:pPr>
        <w:widowControl w:val="0"/>
        <w:autoSpaceDE w:val="0"/>
        <w:autoSpaceDN w:val="0"/>
        <w:adjustRightInd w:val="0"/>
        <w:ind w:firstLine="709"/>
        <w:jc w:val="both"/>
      </w:pPr>
      <w:r w:rsidRPr="00141830">
        <w:t>2.http://en.wikipedia.org</w:t>
      </w:r>
    </w:p>
    <w:p w14:paraId="4540230E" w14:textId="77777777" w:rsidR="000E0A01" w:rsidRPr="00141830" w:rsidRDefault="000E0A01" w:rsidP="00141830">
      <w:pPr>
        <w:widowControl w:val="0"/>
        <w:autoSpaceDE w:val="0"/>
        <w:autoSpaceDN w:val="0"/>
        <w:adjustRightInd w:val="0"/>
        <w:ind w:firstLine="709"/>
        <w:jc w:val="both"/>
        <w:rPr>
          <w:b/>
          <w:bCs/>
          <w:color w:val="FF0000"/>
        </w:rPr>
      </w:pPr>
      <w:r w:rsidRPr="00141830">
        <w:t>3.http://www.study.ru</w:t>
      </w:r>
    </w:p>
    <w:p w14:paraId="488DAAC0" w14:textId="77777777" w:rsidR="000016AE" w:rsidRPr="00141830" w:rsidRDefault="00306F8A" w:rsidP="00141830">
      <w:pPr>
        <w:widowControl w:val="0"/>
        <w:autoSpaceDE w:val="0"/>
        <w:autoSpaceDN w:val="0"/>
        <w:adjustRightInd w:val="0"/>
        <w:ind w:firstLine="709"/>
        <w:jc w:val="both"/>
      </w:pPr>
      <w:r w:rsidRPr="00141830">
        <w:t>.</w:t>
      </w:r>
    </w:p>
    <w:p w14:paraId="7DDC5958" w14:textId="77777777" w:rsidR="000016AE" w:rsidRPr="00141830" w:rsidRDefault="000016AE" w:rsidP="00141830">
      <w:pPr>
        <w:widowControl w:val="0"/>
        <w:autoSpaceDE w:val="0"/>
        <w:autoSpaceDN w:val="0"/>
        <w:adjustRightInd w:val="0"/>
        <w:ind w:firstLine="709"/>
        <w:jc w:val="both"/>
      </w:pPr>
    </w:p>
    <w:p w14:paraId="095C7DC2" w14:textId="77777777" w:rsidR="000016AE" w:rsidRPr="00141830" w:rsidRDefault="000016AE" w:rsidP="00141830">
      <w:pPr>
        <w:widowControl w:val="0"/>
        <w:autoSpaceDE w:val="0"/>
        <w:autoSpaceDN w:val="0"/>
        <w:adjustRightInd w:val="0"/>
        <w:ind w:firstLine="709"/>
        <w:jc w:val="both"/>
      </w:pPr>
    </w:p>
    <w:p w14:paraId="3C512776" w14:textId="77777777" w:rsidR="000016AE" w:rsidRPr="00141830" w:rsidRDefault="000016AE" w:rsidP="00141830">
      <w:pPr>
        <w:widowControl w:val="0"/>
        <w:autoSpaceDE w:val="0"/>
        <w:autoSpaceDN w:val="0"/>
        <w:adjustRightInd w:val="0"/>
        <w:ind w:firstLine="709"/>
        <w:jc w:val="both"/>
      </w:pPr>
    </w:p>
    <w:p w14:paraId="1063A540" w14:textId="77777777" w:rsidR="000016AE" w:rsidRPr="00141830" w:rsidRDefault="000016AE" w:rsidP="00141830">
      <w:pPr>
        <w:widowControl w:val="0"/>
        <w:autoSpaceDE w:val="0"/>
        <w:autoSpaceDN w:val="0"/>
        <w:adjustRightInd w:val="0"/>
        <w:ind w:firstLine="709"/>
        <w:jc w:val="both"/>
      </w:pPr>
    </w:p>
    <w:p w14:paraId="59C73162" w14:textId="77777777" w:rsidR="000016AE" w:rsidRPr="00141830" w:rsidRDefault="000016AE" w:rsidP="00141830">
      <w:pPr>
        <w:widowControl w:val="0"/>
        <w:autoSpaceDE w:val="0"/>
        <w:autoSpaceDN w:val="0"/>
        <w:adjustRightInd w:val="0"/>
        <w:ind w:firstLine="709"/>
        <w:jc w:val="both"/>
      </w:pPr>
    </w:p>
    <w:p w14:paraId="49BE7217" w14:textId="77777777" w:rsidR="000016AE" w:rsidRPr="00141830" w:rsidRDefault="000016AE" w:rsidP="00141830">
      <w:pPr>
        <w:widowControl w:val="0"/>
        <w:autoSpaceDE w:val="0"/>
        <w:autoSpaceDN w:val="0"/>
        <w:adjustRightInd w:val="0"/>
        <w:ind w:firstLine="709"/>
        <w:jc w:val="both"/>
      </w:pPr>
    </w:p>
    <w:p w14:paraId="2A2BAF01" w14:textId="77777777" w:rsidR="000016AE" w:rsidRPr="00141830" w:rsidRDefault="000016AE" w:rsidP="00141830">
      <w:pPr>
        <w:widowControl w:val="0"/>
        <w:autoSpaceDE w:val="0"/>
        <w:autoSpaceDN w:val="0"/>
        <w:adjustRightInd w:val="0"/>
        <w:ind w:firstLine="709"/>
        <w:jc w:val="both"/>
      </w:pPr>
    </w:p>
    <w:p w14:paraId="68E57A40" w14:textId="77777777" w:rsidR="000016AE" w:rsidRPr="00141830" w:rsidRDefault="000016AE" w:rsidP="00141830">
      <w:pPr>
        <w:widowControl w:val="0"/>
        <w:autoSpaceDE w:val="0"/>
        <w:autoSpaceDN w:val="0"/>
        <w:adjustRightInd w:val="0"/>
        <w:ind w:firstLine="709"/>
        <w:jc w:val="both"/>
      </w:pPr>
    </w:p>
    <w:p w14:paraId="468FCEA1" w14:textId="77777777" w:rsidR="000016AE" w:rsidRPr="00141830" w:rsidRDefault="000016AE" w:rsidP="00141830">
      <w:pPr>
        <w:widowControl w:val="0"/>
        <w:autoSpaceDE w:val="0"/>
        <w:autoSpaceDN w:val="0"/>
        <w:adjustRightInd w:val="0"/>
        <w:ind w:firstLine="709"/>
        <w:jc w:val="both"/>
      </w:pPr>
    </w:p>
    <w:p w14:paraId="15F6C71D" w14:textId="77777777" w:rsidR="000016AE" w:rsidRPr="00141830" w:rsidRDefault="000016AE" w:rsidP="00141830">
      <w:pPr>
        <w:widowControl w:val="0"/>
        <w:autoSpaceDE w:val="0"/>
        <w:autoSpaceDN w:val="0"/>
        <w:adjustRightInd w:val="0"/>
        <w:ind w:firstLine="709"/>
        <w:jc w:val="both"/>
      </w:pPr>
    </w:p>
    <w:p w14:paraId="37416818" w14:textId="77777777" w:rsidR="000016AE" w:rsidRPr="00141830" w:rsidRDefault="000016AE" w:rsidP="00141830">
      <w:pPr>
        <w:widowControl w:val="0"/>
        <w:autoSpaceDE w:val="0"/>
        <w:autoSpaceDN w:val="0"/>
        <w:adjustRightInd w:val="0"/>
        <w:ind w:firstLine="709"/>
        <w:jc w:val="both"/>
      </w:pPr>
    </w:p>
    <w:p w14:paraId="63434246" w14:textId="77777777" w:rsidR="000016AE" w:rsidRPr="00141830" w:rsidRDefault="000016AE" w:rsidP="00141830">
      <w:pPr>
        <w:widowControl w:val="0"/>
        <w:autoSpaceDE w:val="0"/>
        <w:autoSpaceDN w:val="0"/>
        <w:adjustRightInd w:val="0"/>
        <w:ind w:firstLine="709"/>
        <w:jc w:val="both"/>
      </w:pPr>
    </w:p>
    <w:p w14:paraId="2652644D" w14:textId="77777777" w:rsidR="000016AE" w:rsidRPr="00141830" w:rsidRDefault="000016AE" w:rsidP="00141830">
      <w:pPr>
        <w:widowControl w:val="0"/>
        <w:autoSpaceDE w:val="0"/>
        <w:autoSpaceDN w:val="0"/>
        <w:adjustRightInd w:val="0"/>
        <w:ind w:firstLine="709"/>
        <w:jc w:val="both"/>
      </w:pPr>
    </w:p>
    <w:p w14:paraId="41DEB4E4" w14:textId="77777777" w:rsidR="000016AE" w:rsidRPr="00141830" w:rsidRDefault="000016AE" w:rsidP="00141830">
      <w:pPr>
        <w:widowControl w:val="0"/>
        <w:autoSpaceDE w:val="0"/>
        <w:autoSpaceDN w:val="0"/>
        <w:adjustRightInd w:val="0"/>
        <w:ind w:firstLine="709"/>
        <w:jc w:val="both"/>
      </w:pPr>
    </w:p>
    <w:p w14:paraId="17CE5D48" w14:textId="77777777" w:rsidR="000016AE" w:rsidRPr="00141830" w:rsidRDefault="000016AE" w:rsidP="00141830">
      <w:pPr>
        <w:widowControl w:val="0"/>
        <w:autoSpaceDE w:val="0"/>
        <w:autoSpaceDN w:val="0"/>
        <w:adjustRightInd w:val="0"/>
        <w:ind w:firstLine="709"/>
        <w:jc w:val="both"/>
      </w:pPr>
    </w:p>
    <w:p w14:paraId="62DD4D73" w14:textId="77777777" w:rsidR="000016AE" w:rsidRPr="00141830" w:rsidRDefault="000016AE" w:rsidP="00141830">
      <w:pPr>
        <w:widowControl w:val="0"/>
        <w:autoSpaceDE w:val="0"/>
        <w:autoSpaceDN w:val="0"/>
        <w:adjustRightInd w:val="0"/>
        <w:ind w:firstLine="709"/>
        <w:jc w:val="both"/>
      </w:pPr>
    </w:p>
    <w:p w14:paraId="5EF11AC1" w14:textId="77777777" w:rsidR="000016AE" w:rsidRPr="00141830" w:rsidRDefault="000016AE" w:rsidP="00141830">
      <w:pPr>
        <w:widowControl w:val="0"/>
        <w:autoSpaceDE w:val="0"/>
        <w:autoSpaceDN w:val="0"/>
        <w:adjustRightInd w:val="0"/>
        <w:ind w:firstLine="709"/>
        <w:jc w:val="both"/>
      </w:pPr>
    </w:p>
    <w:p w14:paraId="629C401E" w14:textId="77777777" w:rsidR="000016AE" w:rsidRPr="00141830" w:rsidRDefault="000016AE" w:rsidP="00141830">
      <w:pPr>
        <w:widowControl w:val="0"/>
        <w:autoSpaceDE w:val="0"/>
        <w:autoSpaceDN w:val="0"/>
        <w:adjustRightInd w:val="0"/>
        <w:ind w:firstLine="709"/>
        <w:jc w:val="both"/>
      </w:pPr>
    </w:p>
    <w:p w14:paraId="1F54AF38" w14:textId="77777777" w:rsidR="000016AE" w:rsidRPr="00141830" w:rsidRDefault="000016AE" w:rsidP="00141830">
      <w:pPr>
        <w:widowControl w:val="0"/>
        <w:autoSpaceDE w:val="0"/>
        <w:autoSpaceDN w:val="0"/>
        <w:adjustRightInd w:val="0"/>
        <w:ind w:firstLine="709"/>
        <w:jc w:val="both"/>
      </w:pPr>
    </w:p>
    <w:p w14:paraId="0ED2B58A" w14:textId="77777777" w:rsidR="000016AE" w:rsidRPr="00141830" w:rsidRDefault="000016AE" w:rsidP="00141830">
      <w:pPr>
        <w:widowControl w:val="0"/>
        <w:autoSpaceDE w:val="0"/>
        <w:autoSpaceDN w:val="0"/>
        <w:adjustRightInd w:val="0"/>
        <w:ind w:firstLine="709"/>
        <w:jc w:val="both"/>
      </w:pPr>
    </w:p>
    <w:p w14:paraId="448B1978" w14:textId="77777777" w:rsidR="0086776E" w:rsidRDefault="0086776E"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caps/>
        </w:rPr>
      </w:pPr>
    </w:p>
    <w:p w14:paraId="275CDC20" w14:textId="77777777" w:rsidR="00306F8A" w:rsidRPr="00141830" w:rsidRDefault="00306F8A"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caps/>
        </w:rPr>
      </w:pPr>
      <w:r w:rsidRPr="00141830">
        <w:rPr>
          <w:b/>
          <w:bCs/>
          <w:caps/>
        </w:rPr>
        <w:lastRenderedPageBreak/>
        <w:t>4. К</w:t>
      </w:r>
      <w:r w:rsidRPr="00141830">
        <w:rPr>
          <w:b/>
          <w:bCs/>
        </w:rPr>
        <w:t>онтроль и оценка результатов освоения общеобразовательной дисциплины</w:t>
      </w:r>
    </w:p>
    <w:p w14:paraId="30756EB3" w14:textId="77777777" w:rsidR="00306F8A" w:rsidRPr="00141830" w:rsidRDefault="00306F8A" w:rsidP="00141830">
      <w:pPr>
        <w:widowControl w:val="0"/>
        <w:autoSpaceDE w:val="0"/>
        <w:autoSpaceDN w:val="0"/>
        <w:adjustRightInd w:val="0"/>
        <w:jc w:val="both"/>
      </w:pPr>
    </w:p>
    <w:p w14:paraId="24248FE9" w14:textId="77777777" w:rsidR="00306F8A" w:rsidRPr="00141830" w:rsidRDefault="00306F8A" w:rsidP="00141830">
      <w:pPr>
        <w:widowControl w:val="0"/>
        <w:autoSpaceDE w:val="0"/>
        <w:autoSpaceDN w:val="0"/>
        <w:adjustRightInd w:val="0"/>
        <w:jc w:val="both"/>
        <w:rPr>
          <w:b/>
          <w:bCs/>
        </w:rPr>
      </w:pPr>
      <w:r w:rsidRPr="00141830">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29B1B10B" w14:textId="77777777" w:rsidR="00306F8A" w:rsidRPr="00141830" w:rsidRDefault="00306F8A" w:rsidP="00141830">
      <w:pPr>
        <w:widowControl w:val="0"/>
        <w:autoSpaceDE w:val="0"/>
        <w:autoSpaceDN w:val="0"/>
        <w:adjustRightInd w:val="0"/>
        <w:ind w:firstLine="708"/>
        <w:jc w:val="both"/>
        <w:rPr>
          <w:b/>
          <w:bCs/>
        </w:rPr>
      </w:pPr>
    </w:p>
    <w:tbl>
      <w:tblPr>
        <w:tblW w:w="0" w:type="auto"/>
        <w:jc w:val="center"/>
        <w:tblLayout w:type="fixed"/>
        <w:tblLook w:val="0000" w:firstRow="0" w:lastRow="0" w:firstColumn="0" w:lastColumn="0" w:noHBand="0" w:noVBand="0"/>
      </w:tblPr>
      <w:tblGrid>
        <w:gridCol w:w="3897"/>
        <w:gridCol w:w="2835"/>
        <w:gridCol w:w="2620"/>
      </w:tblGrid>
      <w:tr w:rsidR="00306F8A" w:rsidRPr="00141830" w14:paraId="3EB5A533" w14:textId="77777777" w:rsidTr="004828C8">
        <w:trPr>
          <w:trHeight w:val="1"/>
          <w:jc w:val="center"/>
        </w:trPr>
        <w:tc>
          <w:tcPr>
            <w:tcW w:w="3897" w:type="dxa"/>
            <w:tcBorders>
              <w:top w:val="single" w:sz="2" w:space="0" w:color="000000"/>
              <w:left w:val="single" w:sz="2" w:space="0" w:color="000000"/>
              <w:bottom w:val="single" w:sz="2" w:space="0" w:color="000000"/>
              <w:right w:val="single" w:sz="2" w:space="0" w:color="000000"/>
            </w:tcBorders>
            <w:shd w:val="clear" w:color="000000" w:fill="FFFFFF"/>
          </w:tcPr>
          <w:p w14:paraId="20E1ACD8" w14:textId="77777777" w:rsidR="00306F8A" w:rsidRPr="00141830" w:rsidRDefault="00306F8A" w:rsidP="00141830">
            <w:pPr>
              <w:widowControl w:val="0"/>
              <w:suppressAutoHyphens/>
              <w:autoSpaceDE w:val="0"/>
              <w:autoSpaceDN w:val="0"/>
              <w:adjustRightInd w:val="0"/>
              <w:jc w:val="both"/>
            </w:pPr>
            <w:r w:rsidRPr="00141830">
              <w:rPr>
                <w:b/>
                <w:bCs/>
              </w:rPr>
              <w:t xml:space="preserve">Код </w:t>
            </w:r>
            <w:r w:rsidR="00434375">
              <w:rPr>
                <w:b/>
                <w:bCs/>
              </w:rPr>
              <w:t xml:space="preserve">              </w:t>
            </w:r>
            <w:r w:rsidRPr="00141830">
              <w:rPr>
                <w:b/>
                <w:bCs/>
              </w:rPr>
              <w:t xml:space="preserve">и наименование </w:t>
            </w:r>
            <w:r w:rsidR="00434375">
              <w:rPr>
                <w:b/>
                <w:bCs/>
              </w:rPr>
              <w:t xml:space="preserve">   </w:t>
            </w:r>
            <w:r w:rsidRPr="00141830">
              <w:rPr>
                <w:b/>
                <w:bCs/>
              </w:rPr>
              <w:t>формируемых компетенций</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tcPr>
          <w:p w14:paraId="0CB096A4" w14:textId="77777777" w:rsidR="00306F8A" w:rsidRPr="00141830" w:rsidRDefault="00306F8A" w:rsidP="00141830">
            <w:pPr>
              <w:widowControl w:val="0"/>
              <w:suppressAutoHyphens/>
              <w:autoSpaceDE w:val="0"/>
              <w:autoSpaceDN w:val="0"/>
              <w:adjustRightInd w:val="0"/>
              <w:jc w:val="both"/>
              <w:rPr>
                <w:lang w:val="en-US"/>
              </w:rPr>
            </w:pPr>
            <w:r w:rsidRPr="00141830">
              <w:rPr>
                <w:b/>
                <w:bCs/>
              </w:rPr>
              <w:t>Раздел/Тема</w:t>
            </w:r>
          </w:p>
        </w:tc>
        <w:tc>
          <w:tcPr>
            <w:tcW w:w="2620" w:type="dxa"/>
            <w:tcBorders>
              <w:top w:val="single" w:sz="2" w:space="0" w:color="000000"/>
              <w:left w:val="single" w:sz="2" w:space="0" w:color="000000"/>
              <w:bottom w:val="single" w:sz="2" w:space="0" w:color="000000"/>
              <w:right w:val="single" w:sz="2" w:space="0" w:color="000000"/>
            </w:tcBorders>
            <w:shd w:val="clear" w:color="000000" w:fill="FFFFFF"/>
          </w:tcPr>
          <w:p w14:paraId="6D8FBF95" w14:textId="77777777" w:rsidR="00306F8A" w:rsidRPr="00141830" w:rsidRDefault="00306F8A" w:rsidP="00141830">
            <w:pPr>
              <w:widowControl w:val="0"/>
              <w:autoSpaceDE w:val="0"/>
              <w:autoSpaceDN w:val="0"/>
              <w:adjustRightInd w:val="0"/>
              <w:jc w:val="both"/>
              <w:rPr>
                <w:lang w:val="en-US"/>
              </w:rPr>
            </w:pPr>
            <w:r w:rsidRPr="00141830">
              <w:rPr>
                <w:b/>
                <w:bCs/>
              </w:rPr>
              <w:t>Тип оценочных мероприятий</w:t>
            </w:r>
          </w:p>
        </w:tc>
      </w:tr>
      <w:tr w:rsidR="002C4BBA" w:rsidRPr="00141830" w14:paraId="087F724F" w14:textId="77777777" w:rsidTr="004828C8">
        <w:trPr>
          <w:trHeight w:val="1439"/>
          <w:jc w:val="center"/>
        </w:trPr>
        <w:tc>
          <w:tcPr>
            <w:tcW w:w="3897" w:type="dxa"/>
            <w:tcBorders>
              <w:top w:val="single" w:sz="2" w:space="0" w:color="000000"/>
              <w:left w:val="single" w:sz="2" w:space="0" w:color="000000"/>
              <w:bottom w:val="single" w:sz="2" w:space="0" w:color="000000"/>
              <w:right w:val="single" w:sz="2" w:space="0" w:color="000000"/>
            </w:tcBorders>
            <w:shd w:val="clear" w:color="000000" w:fill="FFFFFF"/>
          </w:tcPr>
          <w:p w14:paraId="598F68EC" w14:textId="77777777" w:rsidR="002C4BBA" w:rsidRPr="00141830" w:rsidRDefault="002C4BBA"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both"/>
              <w:rPr>
                <w:color w:val="000000"/>
              </w:rPr>
            </w:pPr>
            <w:r w:rsidRPr="00141830">
              <w:rPr>
                <w:color w:val="000000"/>
              </w:rPr>
              <w:t>ОК 01</w:t>
            </w:r>
          </w:p>
          <w:p w14:paraId="6DB905F1" w14:textId="77777777" w:rsidR="002C4BBA" w:rsidRPr="00141830" w:rsidRDefault="00960EBB" w:rsidP="004828C8">
            <w:pPr>
              <w:widowControl w:val="0"/>
              <w:autoSpaceDE w:val="0"/>
              <w:autoSpaceDN w:val="0"/>
              <w:adjustRightInd w:val="0"/>
              <w:jc w:val="both"/>
            </w:pPr>
            <w:r w:rsidRPr="00BB5309">
              <w:t>Выбирать способы решения задач профессиональной деятельности применительно к различным контекстам</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tcPr>
          <w:p w14:paraId="6E25D114" w14:textId="77777777" w:rsidR="00D84A0B" w:rsidRPr="00FA4987" w:rsidRDefault="00D84A0B" w:rsidP="004828C8">
            <w:pPr>
              <w:widowControl w:val="0"/>
              <w:autoSpaceDE w:val="0"/>
              <w:autoSpaceDN w:val="0"/>
              <w:adjustRightInd w:val="0"/>
            </w:pPr>
            <w:r w:rsidRPr="00FA4987">
              <w:t>Р.2.</w:t>
            </w:r>
            <w:r w:rsidR="00372A28" w:rsidRPr="00FA4987">
              <w:t xml:space="preserve"> Т 2.1 </w:t>
            </w:r>
          </w:p>
          <w:p w14:paraId="3BD2E713" w14:textId="77777777" w:rsidR="00372A28" w:rsidRPr="00FA4987" w:rsidRDefault="00372A28" w:rsidP="004828C8">
            <w:pPr>
              <w:widowControl w:val="0"/>
              <w:autoSpaceDE w:val="0"/>
              <w:autoSpaceDN w:val="0"/>
              <w:adjustRightInd w:val="0"/>
            </w:pPr>
          </w:p>
        </w:tc>
        <w:tc>
          <w:tcPr>
            <w:tcW w:w="2620" w:type="dxa"/>
            <w:vMerge w:val="restart"/>
            <w:tcBorders>
              <w:top w:val="single" w:sz="2" w:space="0" w:color="000000"/>
              <w:left w:val="single" w:sz="2" w:space="0" w:color="000000"/>
              <w:right w:val="single" w:sz="2" w:space="0" w:color="000000"/>
            </w:tcBorders>
          </w:tcPr>
          <w:p w14:paraId="24F792A7" w14:textId="77777777" w:rsidR="002C4BBA" w:rsidRPr="00141830" w:rsidRDefault="002C4BBA" w:rsidP="00434375">
            <w:pPr>
              <w:widowControl w:val="0"/>
              <w:autoSpaceDE w:val="0"/>
              <w:autoSpaceDN w:val="0"/>
              <w:adjustRightInd w:val="0"/>
              <w:jc w:val="both"/>
            </w:pPr>
            <w:r w:rsidRPr="00141830">
              <w:t>Диагностическая работа</w:t>
            </w:r>
          </w:p>
          <w:p w14:paraId="48C1E6D6" w14:textId="77777777" w:rsidR="002C4BBA" w:rsidRPr="00141830" w:rsidRDefault="002C4BBA" w:rsidP="00434375">
            <w:pPr>
              <w:widowControl w:val="0"/>
              <w:autoSpaceDE w:val="0"/>
              <w:autoSpaceDN w:val="0"/>
              <w:adjustRightInd w:val="0"/>
              <w:jc w:val="both"/>
            </w:pPr>
            <w:r w:rsidRPr="00141830">
              <w:t>Контрольная работа</w:t>
            </w:r>
          </w:p>
          <w:p w14:paraId="51C1753C" w14:textId="77777777" w:rsidR="002C4BBA" w:rsidRPr="00141830" w:rsidRDefault="002C4BBA" w:rsidP="00434375">
            <w:pPr>
              <w:widowControl w:val="0"/>
              <w:tabs>
                <w:tab w:val="left" w:pos="4793"/>
              </w:tabs>
              <w:autoSpaceDE w:val="0"/>
              <w:autoSpaceDN w:val="0"/>
              <w:adjustRightInd w:val="0"/>
              <w:jc w:val="both"/>
            </w:pPr>
            <w:r w:rsidRPr="00141830">
              <w:t xml:space="preserve">Самооценка и </w:t>
            </w:r>
            <w:proofErr w:type="spellStart"/>
            <w:r w:rsidRPr="00141830">
              <w:t>взаимооценка</w:t>
            </w:r>
            <w:proofErr w:type="spellEnd"/>
          </w:p>
          <w:p w14:paraId="05BB624E" w14:textId="77777777" w:rsidR="002C4BBA" w:rsidRPr="00141830" w:rsidRDefault="002C4BBA" w:rsidP="00434375">
            <w:pPr>
              <w:widowControl w:val="0"/>
              <w:autoSpaceDE w:val="0"/>
              <w:autoSpaceDN w:val="0"/>
              <w:adjustRightInd w:val="0"/>
              <w:jc w:val="both"/>
            </w:pPr>
            <w:r w:rsidRPr="00141830">
              <w:t>Презентация мини-проектов</w:t>
            </w:r>
          </w:p>
          <w:p w14:paraId="00B70635" w14:textId="77777777" w:rsidR="002C4BBA" w:rsidRPr="00141830" w:rsidRDefault="002C4BBA" w:rsidP="00434375">
            <w:pPr>
              <w:widowControl w:val="0"/>
              <w:autoSpaceDE w:val="0"/>
              <w:autoSpaceDN w:val="0"/>
              <w:adjustRightInd w:val="0"/>
              <w:jc w:val="both"/>
            </w:pPr>
            <w:r w:rsidRPr="00141830">
              <w:t>Устный и письменный опрос</w:t>
            </w:r>
          </w:p>
          <w:p w14:paraId="0875D7C1" w14:textId="77777777" w:rsidR="002C4BBA" w:rsidRPr="00141830" w:rsidRDefault="002C4BBA" w:rsidP="00434375">
            <w:pPr>
              <w:widowControl w:val="0"/>
              <w:autoSpaceDE w:val="0"/>
              <w:autoSpaceDN w:val="0"/>
              <w:adjustRightInd w:val="0"/>
              <w:jc w:val="both"/>
            </w:pPr>
            <w:r w:rsidRPr="00141830">
              <w:t>Результаты выполнения учебных заданий</w:t>
            </w:r>
          </w:p>
          <w:p w14:paraId="2BE2B8F1" w14:textId="77777777" w:rsidR="002C4BBA" w:rsidRPr="00141830" w:rsidRDefault="002C4BBA" w:rsidP="00434375">
            <w:pPr>
              <w:widowControl w:val="0"/>
              <w:autoSpaceDE w:val="0"/>
              <w:autoSpaceDN w:val="0"/>
              <w:adjustRightInd w:val="0"/>
              <w:jc w:val="both"/>
            </w:pPr>
            <w:r w:rsidRPr="00141830">
              <w:t>Разработка маршрута образовательного путешествия</w:t>
            </w:r>
          </w:p>
          <w:p w14:paraId="33DDD2E0" w14:textId="77777777" w:rsidR="002C4BBA" w:rsidRPr="00141830" w:rsidRDefault="002C4BBA" w:rsidP="00434375">
            <w:pPr>
              <w:widowControl w:val="0"/>
              <w:autoSpaceDE w:val="0"/>
              <w:autoSpaceDN w:val="0"/>
              <w:adjustRightInd w:val="0"/>
              <w:jc w:val="both"/>
            </w:pPr>
            <w:r w:rsidRPr="00141830">
              <w:t>Практические работы</w:t>
            </w:r>
          </w:p>
          <w:p w14:paraId="5FEFAAFC" w14:textId="77777777" w:rsidR="002C4BBA" w:rsidRPr="00141830" w:rsidRDefault="002C4BBA" w:rsidP="00434375">
            <w:pPr>
              <w:widowControl w:val="0"/>
              <w:autoSpaceDE w:val="0"/>
              <w:autoSpaceDN w:val="0"/>
              <w:adjustRightInd w:val="0"/>
              <w:jc w:val="both"/>
            </w:pPr>
          </w:p>
        </w:tc>
      </w:tr>
      <w:tr w:rsidR="00D84A0B" w:rsidRPr="00141830" w14:paraId="72BE3C88" w14:textId="77777777" w:rsidTr="004828C8">
        <w:trPr>
          <w:trHeight w:val="1191"/>
          <w:jc w:val="center"/>
        </w:trPr>
        <w:tc>
          <w:tcPr>
            <w:tcW w:w="3897" w:type="dxa"/>
            <w:tcBorders>
              <w:top w:val="single" w:sz="2" w:space="0" w:color="000000"/>
              <w:left w:val="single" w:sz="2" w:space="0" w:color="000000"/>
              <w:bottom w:val="single" w:sz="2" w:space="0" w:color="000000"/>
              <w:right w:val="single" w:sz="2" w:space="0" w:color="000000"/>
            </w:tcBorders>
            <w:shd w:val="clear" w:color="000000" w:fill="FFFFFF"/>
          </w:tcPr>
          <w:p w14:paraId="1C50F9F2" w14:textId="77777777" w:rsidR="00D84A0B" w:rsidRDefault="00D84A0B" w:rsidP="001418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both"/>
              <w:rPr>
                <w:color w:val="000000"/>
              </w:rPr>
            </w:pPr>
            <w:r w:rsidRPr="00141830">
              <w:rPr>
                <w:color w:val="000000"/>
              </w:rPr>
              <w:t>ОК 02</w:t>
            </w:r>
          </w:p>
          <w:p w14:paraId="69918A0F" w14:textId="77777777" w:rsidR="004828C8" w:rsidRPr="00141830" w:rsidRDefault="004828C8" w:rsidP="00482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jc w:val="both"/>
              <w:rPr>
                <w:color w:val="000000"/>
              </w:rPr>
            </w:pPr>
            <w:r w:rsidRPr="004828C8">
              <w:rPr>
                <w:color w:val="00000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tcPr>
          <w:p w14:paraId="0F6A56CA" w14:textId="77777777" w:rsidR="00D84A0B" w:rsidRPr="00FA4987" w:rsidRDefault="00D84A0B" w:rsidP="004828C8">
            <w:pPr>
              <w:widowControl w:val="0"/>
              <w:autoSpaceDE w:val="0"/>
              <w:autoSpaceDN w:val="0"/>
              <w:adjustRightInd w:val="0"/>
            </w:pPr>
            <w:r w:rsidRPr="00FA4987">
              <w:t>Р.1. Т.1.1, 1.2,1.3,1.4,1.5,1.6,1.7,1.8.</w:t>
            </w:r>
          </w:p>
          <w:p w14:paraId="7D904817" w14:textId="77777777" w:rsidR="00642750" w:rsidRPr="00FA4987" w:rsidRDefault="00D84A0B" w:rsidP="004828C8">
            <w:pPr>
              <w:widowControl w:val="0"/>
              <w:autoSpaceDE w:val="0"/>
              <w:autoSpaceDN w:val="0"/>
              <w:adjustRightInd w:val="0"/>
            </w:pPr>
            <w:r w:rsidRPr="00FA4987">
              <w:t>Р.2.Т</w:t>
            </w:r>
            <w:r w:rsidR="00642750" w:rsidRPr="00FA4987">
              <w:t>.</w:t>
            </w:r>
            <w:r w:rsidR="0089383A">
              <w:t>2.1</w:t>
            </w:r>
          </w:p>
          <w:p w14:paraId="232A89DA" w14:textId="77777777" w:rsidR="00D84A0B" w:rsidRPr="00FA4987" w:rsidRDefault="00D84A0B" w:rsidP="004828C8">
            <w:pPr>
              <w:widowControl w:val="0"/>
              <w:autoSpaceDE w:val="0"/>
              <w:autoSpaceDN w:val="0"/>
              <w:adjustRightInd w:val="0"/>
            </w:pPr>
            <w:r w:rsidRPr="00FA4987">
              <w:t xml:space="preserve"> </w:t>
            </w:r>
          </w:p>
        </w:tc>
        <w:tc>
          <w:tcPr>
            <w:tcW w:w="2620" w:type="dxa"/>
            <w:vMerge/>
            <w:tcBorders>
              <w:left w:val="single" w:sz="2" w:space="0" w:color="000000"/>
              <w:right w:val="single" w:sz="2" w:space="0" w:color="000000"/>
            </w:tcBorders>
          </w:tcPr>
          <w:p w14:paraId="31F72E76" w14:textId="77777777" w:rsidR="00D84A0B" w:rsidRPr="00141830" w:rsidRDefault="00D84A0B" w:rsidP="00141830">
            <w:pPr>
              <w:widowControl w:val="0"/>
              <w:autoSpaceDE w:val="0"/>
              <w:autoSpaceDN w:val="0"/>
              <w:adjustRightInd w:val="0"/>
              <w:jc w:val="both"/>
            </w:pPr>
          </w:p>
        </w:tc>
      </w:tr>
      <w:tr w:rsidR="00D84A0B" w:rsidRPr="00141830" w14:paraId="19BE158B" w14:textId="77777777" w:rsidTr="0089383A">
        <w:trPr>
          <w:trHeight w:val="1083"/>
          <w:jc w:val="center"/>
        </w:trPr>
        <w:tc>
          <w:tcPr>
            <w:tcW w:w="3897" w:type="dxa"/>
            <w:tcBorders>
              <w:top w:val="single" w:sz="2" w:space="0" w:color="000000"/>
              <w:left w:val="single" w:sz="2" w:space="0" w:color="000000"/>
              <w:bottom w:val="single" w:sz="2" w:space="0" w:color="000000"/>
              <w:right w:val="single" w:sz="2" w:space="0" w:color="000000"/>
            </w:tcBorders>
            <w:shd w:val="clear" w:color="000000" w:fill="FFFFFF"/>
          </w:tcPr>
          <w:p w14:paraId="07251B2E" w14:textId="77777777" w:rsidR="00D84A0B" w:rsidRDefault="00D84A0B" w:rsidP="00482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rPr>
                <w:color w:val="000000"/>
              </w:rPr>
            </w:pPr>
            <w:r w:rsidRPr="00141830">
              <w:rPr>
                <w:color w:val="000000"/>
              </w:rPr>
              <w:t>ОК 04</w:t>
            </w:r>
          </w:p>
          <w:p w14:paraId="35906B3C" w14:textId="77777777" w:rsidR="004828C8" w:rsidRPr="00141830" w:rsidRDefault="004828C8" w:rsidP="00482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rPr>
                <w:color w:val="000000"/>
              </w:rPr>
            </w:pPr>
            <w:r w:rsidRPr="004828C8">
              <w:rPr>
                <w:color w:val="000000"/>
              </w:rPr>
              <w:t>Эффективно взаимодействовать и работать в коллективе и команде</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tcPr>
          <w:p w14:paraId="006EA721" w14:textId="77777777" w:rsidR="00434375" w:rsidRPr="00FA4987" w:rsidRDefault="00434375" w:rsidP="004828C8">
            <w:pPr>
              <w:widowControl w:val="0"/>
              <w:autoSpaceDE w:val="0"/>
              <w:autoSpaceDN w:val="0"/>
              <w:adjustRightInd w:val="0"/>
            </w:pPr>
            <w:r w:rsidRPr="00FA4987">
              <w:t>Р.1. Т.1.1, 1.2,1.3,1.4,1.5,1.6,1.7,1.8.</w:t>
            </w:r>
          </w:p>
          <w:p w14:paraId="300E57A9" w14:textId="77777777" w:rsidR="00434375" w:rsidRPr="00FA4987" w:rsidRDefault="0089383A" w:rsidP="004828C8">
            <w:pPr>
              <w:widowControl w:val="0"/>
              <w:autoSpaceDE w:val="0"/>
              <w:autoSpaceDN w:val="0"/>
              <w:adjustRightInd w:val="0"/>
            </w:pPr>
            <w:r>
              <w:t>Р.2.Т.2.1</w:t>
            </w:r>
          </w:p>
          <w:p w14:paraId="3145AA7D" w14:textId="77777777" w:rsidR="00D84A0B" w:rsidRPr="00FA4987" w:rsidRDefault="00D84A0B" w:rsidP="004828C8">
            <w:pPr>
              <w:widowControl w:val="0"/>
              <w:autoSpaceDE w:val="0"/>
              <w:autoSpaceDN w:val="0"/>
              <w:adjustRightInd w:val="0"/>
            </w:pPr>
          </w:p>
        </w:tc>
        <w:tc>
          <w:tcPr>
            <w:tcW w:w="2620" w:type="dxa"/>
            <w:vMerge/>
            <w:tcBorders>
              <w:left w:val="single" w:sz="2" w:space="0" w:color="000000"/>
              <w:right w:val="single" w:sz="2" w:space="0" w:color="000000"/>
            </w:tcBorders>
          </w:tcPr>
          <w:p w14:paraId="58AA5650" w14:textId="77777777" w:rsidR="00D84A0B" w:rsidRPr="00141830" w:rsidRDefault="00D84A0B" w:rsidP="00141830">
            <w:pPr>
              <w:widowControl w:val="0"/>
              <w:autoSpaceDE w:val="0"/>
              <w:autoSpaceDN w:val="0"/>
              <w:adjustRightInd w:val="0"/>
              <w:jc w:val="both"/>
            </w:pPr>
          </w:p>
        </w:tc>
      </w:tr>
      <w:tr w:rsidR="00D84A0B" w:rsidRPr="00141830" w14:paraId="025F02AB" w14:textId="77777777" w:rsidTr="004828C8">
        <w:trPr>
          <w:trHeight w:val="1439"/>
          <w:jc w:val="center"/>
        </w:trPr>
        <w:tc>
          <w:tcPr>
            <w:tcW w:w="3897" w:type="dxa"/>
            <w:tcBorders>
              <w:top w:val="single" w:sz="2" w:space="0" w:color="000000"/>
              <w:left w:val="single" w:sz="2" w:space="0" w:color="000000"/>
              <w:bottom w:val="single" w:sz="2" w:space="0" w:color="000000"/>
              <w:right w:val="single" w:sz="2" w:space="0" w:color="000000"/>
            </w:tcBorders>
            <w:shd w:val="clear" w:color="000000" w:fill="FFFFFF"/>
          </w:tcPr>
          <w:p w14:paraId="2C4D2274" w14:textId="77777777" w:rsidR="00D84A0B" w:rsidRDefault="00D84A0B" w:rsidP="00482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rPr>
                <w:color w:val="000000"/>
              </w:rPr>
            </w:pPr>
            <w:r w:rsidRPr="00141830">
              <w:rPr>
                <w:color w:val="000000"/>
              </w:rPr>
              <w:t>ОК 09</w:t>
            </w:r>
          </w:p>
          <w:p w14:paraId="262F9562" w14:textId="77777777" w:rsidR="004828C8" w:rsidRPr="00141830" w:rsidRDefault="004828C8" w:rsidP="00482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7" w:right="57"/>
              <w:rPr>
                <w:color w:val="000000"/>
              </w:rPr>
            </w:pPr>
            <w:r>
              <w:rPr>
                <w:color w:val="000000"/>
              </w:rPr>
              <w:t xml:space="preserve">Пользоваться </w:t>
            </w:r>
            <w:r w:rsidRPr="004828C8">
              <w:rPr>
                <w:color w:val="000000"/>
              </w:rPr>
              <w:t>профессиональной документацией на государственном и иностранном языках</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tcPr>
          <w:p w14:paraId="0A8290E5" w14:textId="77777777" w:rsidR="00434375" w:rsidRPr="00FA4987" w:rsidRDefault="0089383A" w:rsidP="004828C8">
            <w:pPr>
              <w:widowControl w:val="0"/>
              <w:autoSpaceDE w:val="0"/>
              <w:autoSpaceDN w:val="0"/>
              <w:adjustRightInd w:val="0"/>
            </w:pPr>
            <w:r>
              <w:t>Р.2. Т.2</w:t>
            </w:r>
            <w:r w:rsidR="00434375" w:rsidRPr="00FA4987">
              <w:t>.1</w:t>
            </w:r>
          </w:p>
          <w:p w14:paraId="4DFD4ED2" w14:textId="77777777" w:rsidR="00434375" w:rsidRPr="00FA4987" w:rsidRDefault="00434375" w:rsidP="004828C8">
            <w:pPr>
              <w:widowControl w:val="0"/>
              <w:autoSpaceDE w:val="0"/>
              <w:autoSpaceDN w:val="0"/>
              <w:adjustRightInd w:val="0"/>
            </w:pPr>
          </w:p>
        </w:tc>
        <w:tc>
          <w:tcPr>
            <w:tcW w:w="2620" w:type="dxa"/>
            <w:vMerge/>
            <w:tcBorders>
              <w:left w:val="single" w:sz="2" w:space="0" w:color="000000"/>
              <w:bottom w:val="single" w:sz="2" w:space="0" w:color="000000"/>
              <w:right w:val="single" w:sz="2" w:space="0" w:color="000000"/>
            </w:tcBorders>
          </w:tcPr>
          <w:p w14:paraId="09C5BFE2" w14:textId="77777777" w:rsidR="00D84A0B" w:rsidRPr="00141830" w:rsidRDefault="00D84A0B" w:rsidP="00141830">
            <w:pPr>
              <w:widowControl w:val="0"/>
              <w:autoSpaceDE w:val="0"/>
              <w:autoSpaceDN w:val="0"/>
              <w:adjustRightInd w:val="0"/>
              <w:jc w:val="both"/>
            </w:pPr>
          </w:p>
        </w:tc>
      </w:tr>
    </w:tbl>
    <w:p w14:paraId="11F60B21" w14:textId="77777777" w:rsidR="00306F8A" w:rsidRPr="00707456" w:rsidRDefault="00306F8A">
      <w:pPr>
        <w:widowControl w:val="0"/>
        <w:autoSpaceDE w:val="0"/>
        <w:autoSpaceDN w:val="0"/>
        <w:adjustRightInd w:val="0"/>
        <w:ind w:firstLine="708"/>
        <w:jc w:val="center"/>
        <w:rPr>
          <w:b/>
          <w:bCs/>
        </w:rPr>
      </w:pPr>
    </w:p>
    <w:p w14:paraId="27159C87" w14:textId="77777777" w:rsidR="00306F8A" w:rsidRPr="00707456" w:rsidRDefault="00306F8A">
      <w:pPr>
        <w:widowControl w:val="0"/>
        <w:autoSpaceDE w:val="0"/>
        <w:autoSpaceDN w:val="0"/>
        <w:adjustRightInd w:val="0"/>
        <w:ind w:firstLine="708"/>
        <w:jc w:val="center"/>
        <w:rPr>
          <w:b/>
          <w:bCs/>
        </w:rPr>
      </w:pPr>
    </w:p>
    <w:p w14:paraId="03229F9E" w14:textId="77777777" w:rsidR="00306F8A" w:rsidRPr="00707456" w:rsidRDefault="00306F8A">
      <w:pPr>
        <w:widowControl w:val="0"/>
        <w:autoSpaceDE w:val="0"/>
        <w:autoSpaceDN w:val="0"/>
        <w:adjustRightInd w:val="0"/>
        <w:ind w:firstLine="708"/>
        <w:jc w:val="center"/>
        <w:rPr>
          <w:b/>
          <w:bCs/>
        </w:rPr>
      </w:pPr>
    </w:p>
    <w:p w14:paraId="62522931" w14:textId="77777777" w:rsidR="00306F8A" w:rsidRPr="00707456" w:rsidRDefault="00306F8A">
      <w:pPr>
        <w:widowControl w:val="0"/>
        <w:autoSpaceDE w:val="0"/>
        <w:autoSpaceDN w:val="0"/>
        <w:adjustRightInd w:val="0"/>
        <w:ind w:firstLine="708"/>
        <w:jc w:val="center"/>
        <w:rPr>
          <w:b/>
          <w:bCs/>
        </w:rPr>
      </w:pPr>
    </w:p>
    <w:p w14:paraId="050330DF" w14:textId="77777777" w:rsidR="00306F8A" w:rsidRPr="00707456" w:rsidRDefault="00306F8A">
      <w:pPr>
        <w:widowControl w:val="0"/>
        <w:autoSpaceDE w:val="0"/>
        <w:autoSpaceDN w:val="0"/>
        <w:adjustRightInd w:val="0"/>
        <w:ind w:firstLine="708"/>
        <w:jc w:val="center"/>
        <w:rPr>
          <w:b/>
          <w:bCs/>
        </w:rPr>
      </w:pPr>
    </w:p>
    <w:sectPr w:rsidR="00306F8A" w:rsidRPr="00707456" w:rsidSect="00386628">
      <w:pgSz w:w="12240" w:h="15840"/>
      <w:pgMar w:top="1134" w:right="1325"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B1335" w14:textId="77777777" w:rsidR="00902685" w:rsidRDefault="00902685" w:rsidP="00386628">
      <w:r>
        <w:separator/>
      </w:r>
    </w:p>
  </w:endnote>
  <w:endnote w:type="continuationSeparator" w:id="0">
    <w:p w14:paraId="456A3468" w14:textId="77777777" w:rsidR="00902685" w:rsidRDefault="00902685" w:rsidP="00386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1BCBA" w14:textId="77777777" w:rsidR="00902685" w:rsidRDefault="00902685" w:rsidP="00386628">
      <w:r>
        <w:separator/>
      </w:r>
    </w:p>
  </w:footnote>
  <w:footnote w:type="continuationSeparator" w:id="0">
    <w:p w14:paraId="0385F925" w14:textId="77777777" w:rsidR="00902685" w:rsidRDefault="00902685" w:rsidP="00386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EA2D1FE"/>
    <w:lvl w:ilvl="0">
      <w:numFmt w:val="bullet"/>
      <w:lvlText w:val="*"/>
      <w:lvlJc w:val="left"/>
    </w:lvl>
  </w:abstractNum>
  <w:abstractNum w:abstractNumId="1"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 w15:restartNumberingAfterBreak="0">
    <w:nsid w:val="012F0739"/>
    <w:multiLevelType w:val="multilevel"/>
    <w:tmpl w:val="86E69192"/>
    <w:lvl w:ilvl="0">
      <w:numFmt w:val="bullet"/>
      <w:lvlText w:val="−"/>
      <w:lvlJc w:val="left"/>
      <w:pPr>
        <w:ind w:left="454" w:hanging="341"/>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3" w15:restartNumberingAfterBreak="0">
    <w:nsid w:val="09C450D0"/>
    <w:multiLevelType w:val="hybridMultilevel"/>
    <w:tmpl w:val="69F6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5"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6"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7"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rPr>
    </w:lvl>
    <w:lvl w:ilvl="1">
      <w:numFmt w:val="bullet"/>
      <w:lvlText w:val="-"/>
      <w:lvlJc w:val="left"/>
      <w:pPr>
        <w:ind w:left="454" w:hanging="341"/>
      </w:pPr>
      <w:rPr>
        <w:rFonts w:ascii="Times New Roman" w:eastAsia="Times New Roman" w:hAnsi="Times New Roman"/>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0"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1"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2" w15:restartNumberingAfterBreak="0">
    <w:nsid w:val="7FA410DC"/>
    <w:multiLevelType w:val="multilevel"/>
    <w:tmpl w:val="E5AA3DF2"/>
    <w:lvl w:ilvl="0">
      <w:start w:val="1"/>
      <w:numFmt w:val="bullet"/>
      <w:lvlText w:val="—"/>
      <w:lvlJc w:val="left"/>
      <w:pPr>
        <w:ind w:left="483" w:hanging="341"/>
      </w:pPr>
      <w:rPr>
        <w:rFonts w:ascii="Times New Roman" w:eastAsia="Times New Roman" w:hAnsi="Times New Roman"/>
      </w:rPr>
    </w:lvl>
    <w:lvl w:ilvl="1">
      <w:start w:val="1"/>
      <w:numFmt w:val="bullet"/>
      <w:lvlText w:val="o"/>
      <w:lvlJc w:val="left"/>
      <w:pPr>
        <w:ind w:left="1469" w:hanging="360"/>
      </w:pPr>
      <w:rPr>
        <w:rFonts w:ascii="Courier New" w:eastAsia="Times New Roman" w:hAnsi="Courier New"/>
      </w:rPr>
    </w:lvl>
    <w:lvl w:ilvl="2">
      <w:start w:val="1"/>
      <w:numFmt w:val="bullet"/>
      <w:lvlText w:val="▪"/>
      <w:lvlJc w:val="left"/>
      <w:pPr>
        <w:ind w:left="2189" w:hanging="360"/>
      </w:pPr>
      <w:rPr>
        <w:rFonts w:ascii="Noto Sans Symbols" w:eastAsia="Times New Roman" w:hAnsi="Noto Sans Symbols"/>
      </w:rPr>
    </w:lvl>
    <w:lvl w:ilvl="3">
      <w:start w:val="1"/>
      <w:numFmt w:val="bullet"/>
      <w:lvlText w:val="●"/>
      <w:lvlJc w:val="left"/>
      <w:pPr>
        <w:ind w:left="2909" w:hanging="360"/>
      </w:pPr>
      <w:rPr>
        <w:rFonts w:ascii="Noto Sans Symbols" w:eastAsia="Times New Roman" w:hAnsi="Noto Sans Symbols"/>
      </w:rPr>
    </w:lvl>
    <w:lvl w:ilvl="4">
      <w:start w:val="1"/>
      <w:numFmt w:val="bullet"/>
      <w:lvlText w:val="o"/>
      <w:lvlJc w:val="left"/>
      <w:pPr>
        <w:ind w:left="3629" w:hanging="360"/>
      </w:pPr>
      <w:rPr>
        <w:rFonts w:ascii="Courier New" w:eastAsia="Times New Roman" w:hAnsi="Courier New"/>
      </w:rPr>
    </w:lvl>
    <w:lvl w:ilvl="5">
      <w:start w:val="1"/>
      <w:numFmt w:val="bullet"/>
      <w:lvlText w:val="▪"/>
      <w:lvlJc w:val="left"/>
      <w:pPr>
        <w:ind w:left="4349" w:hanging="360"/>
      </w:pPr>
      <w:rPr>
        <w:rFonts w:ascii="Noto Sans Symbols" w:eastAsia="Times New Roman" w:hAnsi="Noto Sans Symbols"/>
      </w:rPr>
    </w:lvl>
    <w:lvl w:ilvl="6">
      <w:start w:val="1"/>
      <w:numFmt w:val="bullet"/>
      <w:lvlText w:val="●"/>
      <w:lvlJc w:val="left"/>
      <w:pPr>
        <w:ind w:left="5069" w:hanging="360"/>
      </w:pPr>
      <w:rPr>
        <w:rFonts w:ascii="Noto Sans Symbols" w:eastAsia="Times New Roman" w:hAnsi="Noto Sans Symbols"/>
      </w:rPr>
    </w:lvl>
    <w:lvl w:ilvl="7">
      <w:start w:val="1"/>
      <w:numFmt w:val="bullet"/>
      <w:lvlText w:val="o"/>
      <w:lvlJc w:val="left"/>
      <w:pPr>
        <w:ind w:left="5789" w:hanging="360"/>
      </w:pPr>
      <w:rPr>
        <w:rFonts w:ascii="Courier New" w:eastAsia="Times New Roman" w:hAnsi="Courier New"/>
      </w:rPr>
    </w:lvl>
    <w:lvl w:ilvl="8">
      <w:start w:val="1"/>
      <w:numFmt w:val="bullet"/>
      <w:lvlText w:val="▪"/>
      <w:lvlJc w:val="left"/>
      <w:pPr>
        <w:ind w:left="6509" w:hanging="360"/>
      </w:pPr>
      <w:rPr>
        <w:rFonts w:ascii="Noto Sans Symbols" w:eastAsia="Times New Roman" w:hAnsi="Noto Sans Symbols"/>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9"/>
  </w:num>
  <w:num w:numId="3">
    <w:abstractNumId w:val="8"/>
  </w:num>
  <w:num w:numId="4">
    <w:abstractNumId w:val="12"/>
  </w:num>
  <w:num w:numId="5">
    <w:abstractNumId w:val="1"/>
  </w:num>
  <w:num w:numId="6">
    <w:abstractNumId w:val="7"/>
  </w:num>
  <w:num w:numId="7">
    <w:abstractNumId w:val="4"/>
  </w:num>
  <w:num w:numId="8">
    <w:abstractNumId w:val="5"/>
  </w:num>
  <w:num w:numId="9">
    <w:abstractNumId w:val="2"/>
  </w:num>
  <w:num w:numId="10">
    <w:abstractNumId w:val="11"/>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456"/>
    <w:rsid w:val="000016AE"/>
    <w:rsid w:val="00006C2E"/>
    <w:rsid w:val="00015910"/>
    <w:rsid w:val="00017EA1"/>
    <w:rsid w:val="00023661"/>
    <w:rsid w:val="00030ED9"/>
    <w:rsid w:val="0003449C"/>
    <w:rsid w:val="000353F5"/>
    <w:rsid w:val="0004775B"/>
    <w:rsid w:val="00096D9B"/>
    <w:rsid w:val="000B112E"/>
    <w:rsid w:val="000E0A01"/>
    <w:rsid w:val="000F2AC9"/>
    <w:rsid w:val="000F7DFC"/>
    <w:rsid w:val="00106A82"/>
    <w:rsid w:val="00107376"/>
    <w:rsid w:val="00141138"/>
    <w:rsid w:val="00141830"/>
    <w:rsid w:val="00150D71"/>
    <w:rsid w:val="0015204B"/>
    <w:rsid w:val="00162BF8"/>
    <w:rsid w:val="001746AD"/>
    <w:rsid w:val="00176C01"/>
    <w:rsid w:val="001828D4"/>
    <w:rsid w:val="001828E2"/>
    <w:rsid w:val="00182B29"/>
    <w:rsid w:val="00184EA3"/>
    <w:rsid w:val="001B2974"/>
    <w:rsid w:val="001B650B"/>
    <w:rsid w:val="001E026E"/>
    <w:rsid w:val="001F47DC"/>
    <w:rsid w:val="00203466"/>
    <w:rsid w:val="002203FC"/>
    <w:rsid w:val="00241721"/>
    <w:rsid w:val="00267D92"/>
    <w:rsid w:val="00274CC4"/>
    <w:rsid w:val="00281BEB"/>
    <w:rsid w:val="00293625"/>
    <w:rsid w:val="002B53B6"/>
    <w:rsid w:val="002B66EF"/>
    <w:rsid w:val="002B6E41"/>
    <w:rsid w:val="002C4BBA"/>
    <w:rsid w:val="002D695B"/>
    <w:rsid w:val="002E0545"/>
    <w:rsid w:val="002E7B7A"/>
    <w:rsid w:val="002F0C01"/>
    <w:rsid w:val="00306F8A"/>
    <w:rsid w:val="00313024"/>
    <w:rsid w:val="003171D9"/>
    <w:rsid w:val="00317798"/>
    <w:rsid w:val="003503C9"/>
    <w:rsid w:val="00357ABA"/>
    <w:rsid w:val="0036178B"/>
    <w:rsid w:val="0036346F"/>
    <w:rsid w:val="003723AE"/>
    <w:rsid w:val="00372A28"/>
    <w:rsid w:val="003801EF"/>
    <w:rsid w:val="00385891"/>
    <w:rsid w:val="00386628"/>
    <w:rsid w:val="00395388"/>
    <w:rsid w:val="003965F5"/>
    <w:rsid w:val="003B4C7D"/>
    <w:rsid w:val="003B5C5D"/>
    <w:rsid w:val="004143B6"/>
    <w:rsid w:val="004258F8"/>
    <w:rsid w:val="00425BC8"/>
    <w:rsid w:val="00434375"/>
    <w:rsid w:val="00442B60"/>
    <w:rsid w:val="00447CAD"/>
    <w:rsid w:val="00450FD6"/>
    <w:rsid w:val="004535ED"/>
    <w:rsid w:val="0046695C"/>
    <w:rsid w:val="00475708"/>
    <w:rsid w:val="004828C8"/>
    <w:rsid w:val="00483637"/>
    <w:rsid w:val="004908B8"/>
    <w:rsid w:val="00491B78"/>
    <w:rsid w:val="004D2884"/>
    <w:rsid w:val="004E0012"/>
    <w:rsid w:val="00533A90"/>
    <w:rsid w:val="00561DA4"/>
    <w:rsid w:val="00566D93"/>
    <w:rsid w:val="005771B6"/>
    <w:rsid w:val="00590B1E"/>
    <w:rsid w:val="00594AB3"/>
    <w:rsid w:val="00594E36"/>
    <w:rsid w:val="005F147B"/>
    <w:rsid w:val="006050D0"/>
    <w:rsid w:val="00626596"/>
    <w:rsid w:val="00642750"/>
    <w:rsid w:val="006452A1"/>
    <w:rsid w:val="00696F42"/>
    <w:rsid w:val="00703C34"/>
    <w:rsid w:val="00707456"/>
    <w:rsid w:val="007129F1"/>
    <w:rsid w:val="0071360D"/>
    <w:rsid w:val="007506B6"/>
    <w:rsid w:val="0075302C"/>
    <w:rsid w:val="00753773"/>
    <w:rsid w:val="00757A00"/>
    <w:rsid w:val="007772AC"/>
    <w:rsid w:val="007908C4"/>
    <w:rsid w:val="007A23D5"/>
    <w:rsid w:val="007A623D"/>
    <w:rsid w:val="007B24E2"/>
    <w:rsid w:val="007F1A10"/>
    <w:rsid w:val="00803AEF"/>
    <w:rsid w:val="0080656A"/>
    <w:rsid w:val="008110C2"/>
    <w:rsid w:val="00811696"/>
    <w:rsid w:val="0081639A"/>
    <w:rsid w:val="008254C8"/>
    <w:rsid w:val="00851D08"/>
    <w:rsid w:val="00855CD6"/>
    <w:rsid w:val="00857BC9"/>
    <w:rsid w:val="0086776E"/>
    <w:rsid w:val="008769D0"/>
    <w:rsid w:val="008860B6"/>
    <w:rsid w:val="00890FC0"/>
    <w:rsid w:val="00892B99"/>
    <w:rsid w:val="0089383A"/>
    <w:rsid w:val="0089395D"/>
    <w:rsid w:val="00895663"/>
    <w:rsid w:val="008B259C"/>
    <w:rsid w:val="008C0151"/>
    <w:rsid w:val="008C5945"/>
    <w:rsid w:val="008E374E"/>
    <w:rsid w:val="008E5633"/>
    <w:rsid w:val="008F265D"/>
    <w:rsid w:val="00902343"/>
    <w:rsid w:val="00902685"/>
    <w:rsid w:val="00902856"/>
    <w:rsid w:val="009103B7"/>
    <w:rsid w:val="009202E8"/>
    <w:rsid w:val="0092080B"/>
    <w:rsid w:val="00925CEF"/>
    <w:rsid w:val="00930343"/>
    <w:rsid w:val="0093307B"/>
    <w:rsid w:val="0094168A"/>
    <w:rsid w:val="00942616"/>
    <w:rsid w:val="00960EBB"/>
    <w:rsid w:val="00967B20"/>
    <w:rsid w:val="009A285F"/>
    <w:rsid w:val="009C39FC"/>
    <w:rsid w:val="009D13F1"/>
    <w:rsid w:val="009D2183"/>
    <w:rsid w:val="009E5BC1"/>
    <w:rsid w:val="009F49C6"/>
    <w:rsid w:val="00A0052C"/>
    <w:rsid w:val="00A03363"/>
    <w:rsid w:val="00A25CEC"/>
    <w:rsid w:val="00A2698D"/>
    <w:rsid w:val="00A318C7"/>
    <w:rsid w:val="00A43877"/>
    <w:rsid w:val="00A60EAC"/>
    <w:rsid w:val="00A9790B"/>
    <w:rsid w:val="00AA1E68"/>
    <w:rsid w:val="00AB10BD"/>
    <w:rsid w:val="00AB4D0B"/>
    <w:rsid w:val="00AF6A06"/>
    <w:rsid w:val="00B10D6C"/>
    <w:rsid w:val="00B32AAB"/>
    <w:rsid w:val="00B34B8A"/>
    <w:rsid w:val="00B41F94"/>
    <w:rsid w:val="00B50B76"/>
    <w:rsid w:val="00B53E72"/>
    <w:rsid w:val="00B7401D"/>
    <w:rsid w:val="00B87FCE"/>
    <w:rsid w:val="00BA08A8"/>
    <w:rsid w:val="00BB5309"/>
    <w:rsid w:val="00BB536D"/>
    <w:rsid w:val="00BC2723"/>
    <w:rsid w:val="00BD4326"/>
    <w:rsid w:val="00BE0818"/>
    <w:rsid w:val="00BE0D2E"/>
    <w:rsid w:val="00C043D0"/>
    <w:rsid w:val="00C15D00"/>
    <w:rsid w:val="00C3033F"/>
    <w:rsid w:val="00C353A1"/>
    <w:rsid w:val="00C40323"/>
    <w:rsid w:val="00C52A41"/>
    <w:rsid w:val="00C67B83"/>
    <w:rsid w:val="00CB045A"/>
    <w:rsid w:val="00CC2DF5"/>
    <w:rsid w:val="00CD2A59"/>
    <w:rsid w:val="00CD719F"/>
    <w:rsid w:val="00CE3561"/>
    <w:rsid w:val="00CF6D7A"/>
    <w:rsid w:val="00D0055C"/>
    <w:rsid w:val="00D015BA"/>
    <w:rsid w:val="00D042B4"/>
    <w:rsid w:val="00D10E95"/>
    <w:rsid w:val="00D20AC9"/>
    <w:rsid w:val="00D262E8"/>
    <w:rsid w:val="00D435D4"/>
    <w:rsid w:val="00D52066"/>
    <w:rsid w:val="00D80189"/>
    <w:rsid w:val="00D84A0B"/>
    <w:rsid w:val="00DC70DB"/>
    <w:rsid w:val="00DD0FCF"/>
    <w:rsid w:val="00DF7531"/>
    <w:rsid w:val="00E03AAF"/>
    <w:rsid w:val="00E0563A"/>
    <w:rsid w:val="00E24B06"/>
    <w:rsid w:val="00E25A5F"/>
    <w:rsid w:val="00E364C9"/>
    <w:rsid w:val="00E525D3"/>
    <w:rsid w:val="00E54933"/>
    <w:rsid w:val="00E60C2C"/>
    <w:rsid w:val="00E61CC1"/>
    <w:rsid w:val="00E67288"/>
    <w:rsid w:val="00E67B2B"/>
    <w:rsid w:val="00E776B8"/>
    <w:rsid w:val="00EA034B"/>
    <w:rsid w:val="00EA24F1"/>
    <w:rsid w:val="00EB36A9"/>
    <w:rsid w:val="00EB5794"/>
    <w:rsid w:val="00EC2F57"/>
    <w:rsid w:val="00EF39B6"/>
    <w:rsid w:val="00F029DD"/>
    <w:rsid w:val="00F02AF0"/>
    <w:rsid w:val="00F07827"/>
    <w:rsid w:val="00F274B9"/>
    <w:rsid w:val="00F27647"/>
    <w:rsid w:val="00F50BFE"/>
    <w:rsid w:val="00F54FFC"/>
    <w:rsid w:val="00F57CC2"/>
    <w:rsid w:val="00F7037E"/>
    <w:rsid w:val="00F7456F"/>
    <w:rsid w:val="00F91F04"/>
    <w:rsid w:val="00FA3CDB"/>
    <w:rsid w:val="00FA4987"/>
    <w:rsid w:val="00FB3807"/>
    <w:rsid w:val="00FC2BBA"/>
    <w:rsid w:val="00FC5C64"/>
    <w:rsid w:val="00FC7796"/>
    <w:rsid w:val="00FC79AC"/>
    <w:rsid w:val="00FE3529"/>
    <w:rsid w:val="00FE4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44FD68"/>
  <w14:defaultImageDpi w14:val="0"/>
  <w15:docId w15:val="{F353C917-AD9E-4B1E-AD1C-1EAA0CF9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qFormat="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775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t-p">
    <w:name w:val="dt-p"/>
    <w:basedOn w:val="a"/>
    <w:rsid w:val="00386628"/>
    <w:pPr>
      <w:spacing w:before="100" w:beforeAutospacing="1" w:after="100" w:afterAutospacing="1"/>
    </w:p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386628"/>
    <w:rPr>
      <w:rFonts w:ascii="Calibri" w:hAnsi="Calibri" w:cs="Calibri"/>
      <w:sz w:val="20"/>
      <w:szCs w:val="20"/>
      <w:lang w:eastAsia="en-GB"/>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locked/>
    <w:rsid w:val="00386628"/>
    <w:rPr>
      <w:rFonts w:ascii="Calibri" w:hAnsi="Calibri" w:cs="Calibri"/>
      <w:sz w:val="20"/>
      <w:szCs w:val="20"/>
      <w:lang w:val="x-none" w:eastAsia="en-GB"/>
    </w:rPr>
  </w:style>
  <w:style w:type="character" w:styleId="a5">
    <w:name w:val="footnote reference"/>
    <w:basedOn w:val="a0"/>
    <w:uiPriority w:val="99"/>
    <w:rsid w:val="00386628"/>
    <w:rPr>
      <w:rFonts w:cs="Times New Roman"/>
      <w:vertAlign w:val="superscript"/>
    </w:rPr>
  </w:style>
  <w:style w:type="paragraph" w:customStyle="1" w:styleId="ConsPlusNormal">
    <w:name w:val="ConsPlusNormal"/>
    <w:rsid w:val="00386628"/>
    <w:pPr>
      <w:widowControl w:val="0"/>
      <w:autoSpaceDE w:val="0"/>
      <w:autoSpaceDN w:val="0"/>
      <w:adjustRightInd w:val="0"/>
      <w:spacing w:after="0" w:line="240" w:lineRule="auto"/>
    </w:pPr>
    <w:rPr>
      <w:rFonts w:ascii="Arial" w:hAnsi="Arial" w:cs="Arial"/>
      <w:sz w:val="20"/>
      <w:szCs w:val="20"/>
    </w:rPr>
  </w:style>
  <w:style w:type="table" w:styleId="a6">
    <w:name w:val="Table Grid"/>
    <w:basedOn w:val="a1"/>
    <w:uiPriority w:val="59"/>
    <w:rsid w:val="003B4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258F8"/>
    <w:pPr>
      <w:tabs>
        <w:tab w:val="center" w:pos="4677"/>
        <w:tab w:val="right" w:pos="9355"/>
      </w:tabs>
    </w:pPr>
  </w:style>
  <w:style w:type="character" w:customStyle="1" w:styleId="a8">
    <w:name w:val="Верхний колонтитул Знак"/>
    <w:basedOn w:val="a0"/>
    <w:link w:val="a7"/>
    <w:uiPriority w:val="99"/>
    <w:locked/>
    <w:rsid w:val="004258F8"/>
    <w:rPr>
      <w:rFonts w:cs="Times New Roman"/>
      <w:sz w:val="24"/>
      <w:szCs w:val="24"/>
    </w:rPr>
  </w:style>
  <w:style w:type="paragraph" w:styleId="a9">
    <w:name w:val="footer"/>
    <w:basedOn w:val="a"/>
    <w:link w:val="aa"/>
    <w:uiPriority w:val="99"/>
    <w:unhideWhenUsed/>
    <w:rsid w:val="004258F8"/>
    <w:pPr>
      <w:tabs>
        <w:tab w:val="center" w:pos="4677"/>
        <w:tab w:val="right" w:pos="9355"/>
      </w:tabs>
    </w:pPr>
  </w:style>
  <w:style w:type="character" w:customStyle="1" w:styleId="aa">
    <w:name w:val="Нижний колонтитул Знак"/>
    <w:basedOn w:val="a0"/>
    <w:link w:val="a9"/>
    <w:uiPriority w:val="99"/>
    <w:locked/>
    <w:rsid w:val="004258F8"/>
    <w:rPr>
      <w:rFonts w:cs="Times New Roman"/>
      <w:sz w:val="24"/>
      <w:szCs w:val="24"/>
    </w:rPr>
  </w:style>
  <w:style w:type="paragraph" w:styleId="ab">
    <w:name w:val="Balloon Text"/>
    <w:basedOn w:val="a"/>
    <w:link w:val="ac"/>
    <w:uiPriority w:val="99"/>
    <w:semiHidden/>
    <w:unhideWhenUsed/>
    <w:rsid w:val="00317798"/>
    <w:rPr>
      <w:rFonts w:ascii="Tahoma" w:hAnsi="Tahoma" w:cs="Tahoma"/>
      <w:sz w:val="16"/>
      <w:szCs w:val="16"/>
    </w:rPr>
  </w:style>
  <w:style w:type="character" w:customStyle="1" w:styleId="ac">
    <w:name w:val="Текст выноски Знак"/>
    <w:basedOn w:val="a0"/>
    <w:link w:val="ab"/>
    <w:uiPriority w:val="99"/>
    <w:semiHidden/>
    <w:locked/>
    <w:rsid w:val="00317798"/>
    <w:rPr>
      <w:rFonts w:ascii="Tahoma" w:hAnsi="Tahoma" w:cs="Tahoma"/>
      <w:sz w:val="16"/>
      <w:szCs w:val="16"/>
    </w:rPr>
  </w:style>
  <w:style w:type="paragraph" w:styleId="ad">
    <w:name w:val="No Spacing"/>
    <w:uiPriority w:val="1"/>
    <w:qFormat/>
    <w:rsid w:val="001B2974"/>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F7D15-D733-4F8F-AF0B-25E7F015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5528</Words>
  <Characters>31516</Characters>
  <Application>Microsoft Office Word</Application>
  <DocSecurity>0</DocSecurity>
  <Lines>262</Lines>
  <Paragraphs>73</Paragraphs>
  <ScaleCrop>false</ScaleCrop>
  <Company>WolfishLair</Company>
  <LinksUpToDate>false</LinksUpToDate>
  <CharactersWithSpaces>36971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дом</dc:creator>
  <cp:keywords/>
  <dc:description/>
  <cp:lastModifiedBy>User</cp:lastModifiedBy>
  <cp:revision>4</cp:revision>
  <cp:lastPrinted>2023-07-14T07:56:00Z</cp:lastPrinted>
  <dcterms:created xsi:type="dcterms:W3CDTF">2025-09-05T09:29:00Z</dcterms:created>
  <dcterms:modified xsi:type="dcterms:W3CDTF">2025-09-08T05:03:00Z</dcterms:modified>
</cp:coreProperties>
</file>